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D734A2" w:rsidP="00D734A2">
      <w:r>
        <w:rPr>
          <w:noProof/>
          <w:sz w:val="22"/>
          <w:szCs w:val="16"/>
        </w:rPr>
        <w:drawing>
          <wp:inline distT="0" distB="0" distL="0" distR="0">
            <wp:extent cx="2403475" cy="230441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510100917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3475" cy="2304415"/>
                    </a:xfrm>
                    <a:prstGeom prst="rect">
                      <a:avLst/>
                    </a:prstGeom>
                  </pic:spPr>
                </pic:pic>
              </a:graphicData>
            </a:graphic>
          </wp:inline>
        </w:drawing>
      </w:r>
      <w:r w:rsidR="00E41911">
        <w:rPr>
          <w:noProof/>
        </w:rPr>
        <mc:AlternateContent>
          <mc:Choice Requires="wps">
            <w:drawing>
              <wp:anchor distT="0" distB="0" distL="114300" distR="114300" simplePos="0" relativeHeight="251660288" behindDoc="0" locked="0" layoutInCell="1" allowOverlap="1" wp14:anchorId="1F441D15" wp14:editId="131C6F3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FB6" w:rsidRPr="0091295E" w:rsidRDefault="00F10FB6"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41D15"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F10FB6" w:rsidRPr="0091295E" w:rsidRDefault="00F10FB6" w:rsidP="00D95714">
                      <w:pPr>
                        <w:rPr>
                          <w:rFonts w:cs="Arial"/>
                          <w:sz w:val="20"/>
                          <w:szCs w:val="20"/>
                        </w:rPr>
                      </w:pPr>
                    </w:p>
                  </w:txbxContent>
                </v:textbox>
              </v:shape>
            </w:pict>
          </mc:Fallback>
        </mc:AlternateContent>
      </w:r>
      <w:r w:rsidR="00E41911">
        <w:rPr>
          <w:noProof/>
        </w:rPr>
        <mc:AlternateContent>
          <mc:Choice Requires="wps">
            <w:drawing>
              <wp:inline distT="0" distB="0" distL="0" distR="0" wp14:anchorId="3CCD784C" wp14:editId="318CDBF8">
                <wp:extent cx="3190875" cy="2907207"/>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907207"/>
                        </a:xfrm>
                        <a:prstGeom prst="rect">
                          <a:avLst/>
                        </a:prstGeom>
                        <a:extLst>
                          <a:ext uri="{AF507438-7753-43E0-B8FC-AC1667EBCBE1}">
                            <a14:hiddenEffects xmlns:a14="http://schemas.microsoft.com/office/drawing/2010/main">
                              <a:effectLst/>
                            </a14:hiddenEffects>
                          </a:ext>
                        </a:extLst>
                      </wps:spPr>
                      <wps:txbx>
                        <w:txbxContent>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Coordinación de</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Comunicación</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Social</w:t>
                            </w:r>
                          </w:p>
                        </w:txbxContent>
                      </wps:txbx>
                      <wps:bodyPr wrap="square" numCol="1" fromWordArt="1" anchor="ctr">
                        <a:prstTxWarp prst="textPlain">
                          <a:avLst>
                            <a:gd name="adj" fmla="val 50000"/>
                          </a:avLst>
                        </a:prstTxWarp>
                        <a:spAutoFit/>
                      </wps:bodyPr>
                    </wps:wsp>
                  </a:graphicData>
                </a:graphic>
              </wp:inline>
            </w:drawing>
          </mc:Choice>
          <mc:Fallback>
            <w:pict>
              <v:shape w14:anchorId="3CCD784C" id="WordArt 1" o:spid="_x0000_s1027" type="#_x0000_t202" style="width:251.25pt;height:22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0EYQIAALYEAAAOAAAAZHJzL2Uyb0RvYy54bWysVE1v2zAMvQ/YfxB0T2zno06NOEWSJrt0&#10;W4Fm6FmR5Nib9TFJiR0U+++jZCctusswzAfZoqhH8j3S87tW1OjEja2UzHEyjDHikipWyUOOv+22&#10;gxlG1hHJSK0kz/GZW3y3+Phh3uiMj1SpasYNAhBps0bnuHROZ1FkackFsUOluYTDQhlBHGzNIWKG&#10;NIAu6mgUxzdRowzTRlFuLVjvu0O8CPhFwan7WhSWO1TnGHJzYTVh3fs1WsxJdjBElxXt0yD/kIUg&#10;lYSgV6h74gg6muoPKFFRo6wq3JAqEamiqCgPNUA1SfyumqeSaB5qAXKsvtJk/x8s/XJ6NKhiOR5h&#10;JIkAiZ6B0aVxKPHkNNpm4POkwcu1K9WCyKFQqx8U/WGRVOuSyANfGqOakhMGySUA1ZtDCbuzBtxg&#10;3fHWbVgFOgT46A1+F8z6SPvms2JwhRydCtHawghPLxCGIAVQ8nxVDxARBeM4uY1n6RQjCmej2zgd&#10;xakvISLZ5bo21n3iSiD/kWMD7RHgyenBus714uKjATLY+69Ozpfldhqnk/FskKbT8WAy3sSD1Wy7&#10;HizXyc1NulmtV5vklwdNJllZMcblJrShvXRXMvk79fo+7/ri2l88gF2yfR8jFAtZX94h+8Cxp7Uj&#10;2LX7Ngh+1Xev2BlIb2AKcmx/HonhIOBRrBUMDahWGCX6pgh7ImmpYIaoM4E9T9mufSZG97w6SOGx&#10;voxEINeTeGB9hxH2HVBFDZN2IjWaxvD0SvXOoNkrqr9r9RJ6YVsFlXzTdElDoX4DwxFK7gfZT9/b&#10;ffB6/d0sfgMAAP//AwBQSwMEFAAGAAgAAAAhAEQ6ZkrdAAAABQEAAA8AAABkcnMvZG93bnJldi54&#10;bWxMj0tPwzAQhO9I/AdrkbhRm4pAFOJUUKlCPC40cOjNjbdJWnsdxc6Df4/hApeVRjOa+TZfzdaw&#10;EXvfOpJwvRDAkCqnW6olfJSbqxSYD4q0Mo5Qwhd6WBXnZ7nKtJvoHcdtqFksIZ8pCU0IXca5rxq0&#10;yi9chxS9g+utClH2Nde9mmK5NXwpxC23qqW40KgO1w1Wp+1gJbjyUKZP4ribhs/q8fn1bdy9GC7l&#10;5cX8cA8s4Bz+wvCDH9GhiEx7N5D2zEiIj4TfG71ELBNgewk3yV0KvMj5f/riGwAA//8DAFBLAQIt&#10;ABQABgAIAAAAIQC2gziS/gAAAOEBAAATAAAAAAAAAAAAAAAAAAAAAABbQ29udGVudF9UeXBlc10u&#10;eG1sUEsBAi0AFAAGAAgAAAAhADj9If/WAAAAlAEAAAsAAAAAAAAAAAAAAAAALwEAAF9yZWxzLy5y&#10;ZWxzUEsBAi0AFAAGAAgAAAAhAEC/XQRhAgAAtgQAAA4AAAAAAAAAAAAAAAAALgIAAGRycy9lMm9E&#10;b2MueG1sUEsBAi0AFAAGAAgAAAAhAEQ6ZkrdAAAABQEAAA8AAAAAAAAAAAAAAAAAuwQAAGRycy9k&#10;b3ducmV2LnhtbFBLBQYAAAAABAAEAPMAAADFBQAAAAA=&#10;" filled="f" stroked="f">
                <o:lock v:ext="edit" shapetype="t"/>
                <v:textbox style="mso-fit-shape-to-text:t">
                  <w:txbxContent>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Coordinación de</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Comunicación</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Social</w:t>
                      </w:r>
                    </w:p>
                  </w:txbxContent>
                </v:textbox>
                <w10:anchorlock/>
              </v:shape>
            </w:pict>
          </mc:Fallback>
        </mc:AlternateContent>
      </w:r>
    </w:p>
    <w:p w:rsidR="00D95714" w:rsidRPr="00D734A2" w:rsidRDefault="00D95714" w:rsidP="00D95714"/>
    <w:p w:rsidR="00D734A2" w:rsidRPr="00D734A2" w:rsidRDefault="00D734A2" w:rsidP="00D95714"/>
    <w:p w:rsidR="00D734A2" w:rsidRPr="00D734A2" w:rsidRDefault="00D734A2" w:rsidP="00D95714"/>
    <w:p w:rsidR="00D95714" w:rsidRPr="00F502DE" w:rsidRDefault="00D95714" w:rsidP="00D734A2">
      <w:pPr>
        <w:tabs>
          <w:tab w:val="left" w:pos="8140"/>
        </w:tabs>
        <w:ind w:right="-234"/>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956647" w:rsidP="00D95714">
      <w:pPr>
        <w:tabs>
          <w:tab w:val="left" w:pos="8140"/>
        </w:tabs>
        <w:rPr>
          <w:rFonts w:ascii="Arial Black" w:hAnsi="Arial Black" w:cs="Arial"/>
          <w:sz w:val="28"/>
          <w:szCs w:val="28"/>
        </w:rPr>
      </w:pPr>
      <w:r>
        <w:rPr>
          <w:rFonts w:ascii="Arial Black" w:hAnsi="Arial Black" w:cs="Arial"/>
          <w:sz w:val="28"/>
          <w:szCs w:val="28"/>
        </w:rPr>
        <w:t>Corte</w:t>
      </w:r>
      <w:r w:rsidR="00E41911">
        <w:rPr>
          <w:rFonts w:ascii="Arial Black" w:hAnsi="Arial Black" w:cs="Arial"/>
          <w:sz w:val="28"/>
          <w:szCs w:val="28"/>
        </w:rPr>
        <w:t xml:space="preserve"> </w:t>
      </w:r>
      <w:r w:rsidR="0011486E">
        <w:rPr>
          <w:rFonts w:ascii="Arial Black" w:hAnsi="Arial Black" w:cs="Arial"/>
          <w:sz w:val="28"/>
          <w:szCs w:val="28"/>
        </w:rPr>
        <w:t>Fin de Semana</w:t>
      </w:r>
    </w:p>
    <w:p w:rsidR="00D95714" w:rsidRDefault="00D95714" w:rsidP="00FE2951">
      <w:pPr>
        <w:tabs>
          <w:tab w:val="left" w:pos="8140"/>
        </w:tabs>
        <w:jc w:val="left"/>
        <w:rPr>
          <w:rFonts w:ascii="Arial Black" w:hAnsi="Arial Black"/>
          <w:b/>
          <w:color w:val="000000"/>
          <w:sz w:val="32"/>
          <w:szCs w:val="32"/>
        </w:rPr>
      </w:pPr>
      <w:r w:rsidRPr="00F502DE">
        <w:rPr>
          <w:rFonts w:ascii="Arial Black" w:hAnsi="Arial Black"/>
          <w:b/>
          <w:color w:val="000000"/>
          <w:sz w:val="32"/>
          <w:szCs w:val="32"/>
        </w:rPr>
        <w:t xml:space="preserve">Resumen: </w:t>
      </w:r>
    </w:p>
    <w:p w:rsidR="007C5B08" w:rsidRDefault="007C5B08" w:rsidP="004442BA">
      <w:pPr>
        <w:rPr>
          <w:sz w:val="22"/>
          <w:szCs w:val="16"/>
        </w:rPr>
      </w:pPr>
    </w:p>
    <w:p w:rsidR="00856D82" w:rsidRDefault="00856D82" w:rsidP="004442BA">
      <w:pPr>
        <w:rPr>
          <w:sz w:val="22"/>
          <w:szCs w:val="16"/>
        </w:rPr>
      </w:pPr>
    </w:p>
    <w:p w:rsidR="0011486E" w:rsidRDefault="0011486E" w:rsidP="004442BA">
      <w:pPr>
        <w:rPr>
          <w:sz w:val="22"/>
          <w:szCs w:val="16"/>
        </w:rPr>
      </w:pPr>
    </w:p>
    <w:p w:rsidR="00DE4B24" w:rsidRPr="00DE4B24" w:rsidRDefault="00DE4B24" w:rsidP="00DE4B24">
      <w:pPr>
        <w:pStyle w:val="Prrafodelista"/>
        <w:numPr>
          <w:ilvl w:val="0"/>
          <w:numId w:val="45"/>
        </w:numPr>
        <w:tabs>
          <w:tab w:val="left" w:pos="8140"/>
        </w:tabs>
        <w:rPr>
          <w:rFonts w:cs="Arial"/>
          <w:color w:val="000000"/>
        </w:rPr>
      </w:pPr>
      <w:r w:rsidRPr="00DE4B24">
        <w:rPr>
          <w:rFonts w:cs="Arial"/>
          <w:color w:val="000000"/>
        </w:rPr>
        <w:t>Aprobaremos reforma política del DF este año: Zambrano</w:t>
      </w:r>
    </w:p>
    <w:p w:rsidR="00DE4B24" w:rsidRPr="00DE4B24" w:rsidRDefault="00DE4B24" w:rsidP="00DE4B24">
      <w:pPr>
        <w:rPr>
          <w:szCs w:val="16"/>
        </w:rPr>
      </w:pPr>
    </w:p>
    <w:p w:rsidR="00DE4B24" w:rsidRPr="00DE4B24" w:rsidRDefault="00DE4B24" w:rsidP="00DE4B24">
      <w:pPr>
        <w:pStyle w:val="Prrafodelista"/>
        <w:numPr>
          <w:ilvl w:val="0"/>
          <w:numId w:val="45"/>
        </w:numPr>
        <w:tabs>
          <w:tab w:val="left" w:pos="8140"/>
        </w:tabs>
        <w:rPr>
          <w:rFonts w:cs="Arial"/>
          <w:color w:val="000000"/>
        </w:rPr>
      </w:pPr>
      <w:r w:rsidRPr="00DE4B24">
        <w:rPr>
          <w:rFonts w:cs="Arial"/>
          <w:color w:val="000000"/>
        </w:rPr>
        <w:t>Gobierno, reprobado en economía y seguridad: Cortés</w:t>
      </w:r>
    </w:p>
    <w:p w:rsidR="00DE4B24" w:rsidRPr="00DE4B24" w:rsidRDefault="00DE4B24" w:rsidP="00DE4B24">
      <w:pPr>
        <w:tabs>
          <w:tab w:val="left" w:pos="8140"/>
        </w:tabs>
        <w:rPr>
          <w:rFonts w:cs="Arial"/>
          <w:color w:val="000000"/>
        </w:rPr>
      </w:pPr>
    </w:p>
    <w:p w:rsidR="00DE4B24" w:rsidRPr="00DE4B24" w:rsidRDefault="00DE4B24" w:rsidP="00DE4B24">
      <w:pPr>
        <w:pStyle w:val="Prrafodelista"/>
        <w:numPr>
          <w:ilvl w:val="0"/>
          <w:numId w:val="45"/>
        </w:numPr>
        <w:rPr>
          <w:szCs w:val="16"/>
        </w:rPr>
      </w:pPr>
      <w:r w:rsidRPr="00DE4B24">
        <w:rPr>
          <w:szCs w:val="16"/>
        </w:rPr>
        <w:t xml:space="preserve">Diputados del PRD votarán contra reforma de </w:t>
      </w:r>
      <w:proofErr w:type="spellStart"/>
      <w:r w:rsidRPr="00DE4B24">
        <w:rPr>
          <w:szCs w:val="16"/>
        </w:rPr>
        <w:t>Pensionissste</w:t>
      </w:r>
      <w:proofErr w:type="spellEnd"/>
    </w:p>
    <w:p w:rsidR="00DE4B24" w:rsidRPr="00DE4B24" w:rsidRDefault="00DE4B24" w:rsidP="00DE4B24">
      <w:pPr>
        <w:tabs>
          <w:tab w:val="left" w:pos="8140"/>
        </w:tabs>
        <w:rPr>
          <w:rFonts w:cs="Arial"/>
          <w:color w:val="000000"/>
        </w:rPr>
      </w:pPr>
    </w:p>
    <w:p w:rsidR="00DE4B24" w:rsidRPr="00DE4B24" w:rsidRDefault="00DE4B24" w:rsidP="00DE4B24">
      <w:pPr>
        <w:pStyle w:val="Prrafodelista"/>
        <w:numPr>
          <w:ilvl w:val="0"/>
          <w:numId w:val="45"/>
        </w:numPr>
        <w:tabs>
          <w:tab w:val="left" w:pos="8140"/>
        </w:tabs>
        <w:rPr>
          <w:rFonts w:cs="Arial"/>
          <w:color w:val="000000"/>
        </w:rPr>
      </w:pPr>
      <w:r w:rsidRPr="00DE4B24">
        <w:rPr>
          <w:rFonts w:cs="Arial"/>
          <w:color w:val="000000"/>
        </w:rPr>
        <w:t>Instalarán legisladores consejo técnico para debate sobre la regularización de mariguana</w:t>
      </w:r>
    </w:p>
    <w:p w:rsidR="00584575" w:rsidRDefault="00584575" w:rsidP="004442BA">
      <w:pPr>
        <w:rPr>
          <w:sz w:val="22"/>
          <w:szCs w:val="16"/>
        </w:rPr>
      </w:pPr>
    </w:p>
    <w:p w:rsidR="00584575" w:rsidRDefault="00584575" w:rsidP="004442BA">
      <w:pPr>
        <w:rPr>
          <w:sz w:val="22"/>
          <w:szCs w:val="16"/>
        </w:rPr>
      </w:pPr>
    </w:p>
    <w:p w:rsidR="00584575" w:rsidRDefault="00584575" w:rsidP="004442BA">
      <w:pPr>
        <w:rPr>
          <w:sz w:val="22"/>
          <w:szCs w:val="16"/>
        </w:rPr>
      </w:pPr>
    </w:p>
    <w:p w:rsidR="00584575" w:rsidRDefault="00584575" w:rsidP="004442BA">
      <w:pPr>
        <w:rPr>
          <w:sz w:val="22"/>
          <w:szCs w:val="16"/>
        </w:rPr>
      </w:pPr>
    </w:p>
    <w:p w:rsidR="00584575" w:rsidRDefault="00584575" w:rsidP="004442BA">
      <w:pPr>
        <w:rPr>
          <w:sz w:val="22"/>
          <w:szCs w:val="16"/>
        </w:rPr>
      </w:pPr>
    </w:p>
    <w:p w:rsidR="00584575" w:rsidRDefault="00584575" w:rsidP="004442BA">
      <w:pPr>
        <w:rPr>
          <w:sz w:val="22"/>
          <w:szCs w:val="16"/>
        </w:rPr>
      </w:pPr>
    </w:p>
    <w:p w:rsidR="00584575" w:rsidRDefault="00584575" w:rsidP="004442BA">
      <w:pPr>
        <w:rPr>
          <w:sz w:val="22"/>
          <w:szCs w:val="16"/>
        </w:rPr>
      </w:pPr>
    </w:p>
    <w:p w:rsidR="00584575" w:rsidRDefault="00584575" w:rsidP="004442BA">
      <w:pPr>
        <w:rPr>
          <w:sz w:val="22"/>
          <w:szCs w:val="16"/>
        </w:rPr>
      </w:pPr>
    </w:p>
    <w:p w:rsidR="0011486E" w:rsidRDefault="0011486E" w:rsidP="004442BA">
      <w:pPr>
        <w:rPr>
          <w:sz w:val="22"/>
          <w:szCs w:val="16"/>
        </w:rPr>
      </w:pPr>
    </w:p>
    <w:p w:rsidR="0011486E" w:rsidRDefault="0011486E" w:rsidP="004442BA">
      <w:pPr>
        <w:rPr>
          <w:sz w:val="22"/>
          <w:szCs w:val="16"/>
        </w:rPr>
      </w:pPr>
    </w:p>
    <w:p w:rsidR="00C40826" w:rsidRDefault="00C40826" w:rsidP="004442BA">
      <w:pPr>
        <w:rPr>
          <w:sz w:val="22"/>
          <w:szCs w:val="16"/>
        </w:rPr>
      </w:pPr>
    </w:p>
    <w:p w:rsidR="00884417" w:rsidRDefault="00884417" w:rsidP="004442BA">
      <w:pPr>
        <w:rPr>
          <w:sz w:val="22"/>
          <w:szCs w:val="16"/>
        </w:rPr>
      </w:pPr>
    </w:p>
    <w:p w:rsidR="00DD5FF1" w:rsidRDefault="0011486E" w:rsidP="00DC5B06">
      <w:pPr>
        <w:tabs>
          <w:tab w:val="left" w:pos="8140"/>
        </w:tabs>
        <w:jc w:val="right"/>
        <w:rPr>
          <w:rFonts w:cs="Arial"/>
          <w:b/>
          <w:color w:val="000000"/>
        </w:rPr>
      </w:pPr>
      <w:r>
        <w:rPr>
          <w:rFonts w:cs="Arial"/>
          <w:b/>
          <w:color w:val="000000"/>
        </w:rPr>
        <w:t>2</w:t>
      </w:r>
      <w:r w:rsidR="00584575">
        <w:rPr>
          <w:rFonts w:cs="Arial"/>
          <w:b/>
          <w:color w:val="000000"/>
        </w:rPr>
        <w:t>9</w:t>
      </w:r>
      <w:r w:rsidR="00952F25">
        <w:rPr>
          <w:rFonts w:cs="Arial"/>
          <w:b/>
          <w:color w:val="000000"/>
        </w:rPr>
        <w:t xml:space="preserve"> de</w:t>
      </w:r>
      <w:r w:rsidR="001738EF">
        <w:rPr>
          <w:rFonts w:cs="Arial"/>
          <w:b/>
          <w:color w:val="000000"/>
        </w:rPr>
        <w:t xml:space="preserve"> </w:t>
      </w:r>
      <w:r w:rsidR="00211ADB">
        <w:rPr>
          <w:rFonts w:cs="Arial"/>
          <w:b/>
          <w:color w:val="000000"/>
        </w:rPr>
        <w:t>noviembre</w:t>
      </w:r>
      <w:r w:rsidR="00EF5FB0">
        <w:rPr>
          <w:rFonts w:cs="Arial"/>
          <w:b/>
          <w:color w:val="000000"/>
        </w:rPr>
        <w:t xml:space="preserve"> de 201</w:t>
      </w:r>
      <w:r w:rsidR="007C4C56">
        <w:rPr>
          <w:rFonts w:cs="Arial"/>
          <w:b/>
          <w:color w:val="000000"/>
        </w:rPr>
        <w:t>5</w:t>
      </w:r>
    </w:p>
    <w:p w:rsidR="00211ADB" w:rsidRDefault="00211ADB" w:rsidP="002E7A2F">
      <w:pPr>
        <w:tabs>
          <w:tab w:val="left" w:pos="8140"/>
        </w:tabs>
        <w:rPr>
          <w:rFonts w:cs="Arial"/>
          <w:color w:val="000000"/>
        </w:rPr>
      </w:pPr>
    </w:p>
    <w:p w:rsidR="0011486E" w:rsidRDefault="0011486E" w:rsidP="002E7A2F">
      <w:pPr>
        <w:tabs>
          <w:tab w:val="left" w:pos="8140"/>
        </w:tabs>
        <w:rPr>
          <w:rFonts w:cs="Arial"/>
          <w:color w:val="000000"/>
        </w:rPr>
      </w:pPr>
    </w:p>
    <w:p w:rsidR="001F3402" w:rsidRDefault="001F3402" w:rsidP="002E7A2F">
      <w:pPr>
        <w:tabs>
          <w:tab w:val="left" w:pos="8140"/>
        </w:tabs>
        <w:rPr>
          <w:rFonts w:cs="Arial"/>
          <w:color w:val="000000"/>
        </w:rPr>
      </w:pPr>
    </w:p>
    <w:p w:rsidR="008D1ECD" w:rsidRPr="009D694D" w:rsidRDefault="008D1ECD" w:rsidP="008D1ECD">
      <w:pPr>
        <w:rPr>
          <w:b/>
          <w:sz w:val="16"/>
          <w:szCs w:val="16"/>
        </w:rPr>
      </w:pPr>
      <w:r w:rsidRPr="009D694D">
        <w:rPr>
          <w:b/>
          <w:sz w:val="16"/>
          <w:szCs w:val="16"/>
        </w:rPr>
        <w:lastRenderedPageBreak/>
        <w:t xml:space="preserve">TEMA(S): </w:t>
      </w:r>
      <w:r>
        <w:rPr>
          <w:b/>
          <w:sz w:val="16"/>
          <w:szCs w:val="16"/>
        </w:rPr>
        <w:t>Trabajos Legislativos</w:t>
      </w:r>
    </w:p>
    <w:p w:rsidR="008D1ECD" w:rsidRPr="009D694D" w:rsidRDefault="008D1ECD" w:rsidP="008D1ECD">
      <w:pPr>
        <w:rPr>
          <w:b/>
          <w:sz w:val="16"/>
          <w:szCs w:val="16"/>
        </w:rPr>
      </w:pPr>
      <w:r w:rsidRPr="009D694D">
        <w:rPr>
          <w:b/>
          <w:sz w:val="16"/>
          <w:szCs w:val="16"/>
        </w:rPr>
        <w:t xml:space="preserve">FECHA: </w:t>
      </w:r>
      <w:r>
        <w:rPr>
          <w:b/>
          <w:sz w:val="16"/>
          <w:szCs w:val="16"/>
        </w:rPr>
        <w:t>29-11-2015</w:t>
      </w:r>
    </w:p>
    <w:p w:rsidR="008D1ECD" w:rsidRPr="009D694D" w:rsidRDefault="008D1ECD" w:rsidP="008D1ECD">
      <w:pPr>
        <w:rPr>
          <w:b/>
          <w:sz w:val="16"/>
          <w:szCs w:val="16"/>
        </w:rPr>
      </w:pPr>
      <w:r w:rsidRPr="009D694D">
        <w:rPr>
          <w:b/>
          <w:sz w:val="16"/>
          <w:szCs w:val="16"/>
        </w:rPr>
        <w:t xml:space="preserve">HORA: </w:t>
      </w:r>
      <w:r>
        <w:rPr>
          <w:b/>
          <w:sz w:val="16"/>
          <w:szCs w:val="16"/>
        </w:rPr>
        <w:t>13:33</w:t>
      </w:r>
    </w:p>
    <w:p w:rsidR="008D1ECD" w:rsidRPr="009D694D" w:rsidRDefault="008D1ECD" w:rsidP="008D1ECD">
      <w:pPr>
        <w:jc w:val="left"/>
        <w:rPr>
          <w:b/>
          <w:sz w:val="16"/>
          <w:szCs w:val="16"/>
        </w:rPr>
      </w:pPr>
      <w:r>
        <w:rPr>
          <w:b/>
          <w:sz w:val="16"/>
          <w:szCs w:val="16"/>
        </w:rPr>
        <w:t>NOTICIERO: Milenio.com</w:t>
      </w:r>
    </w:p>
    <w:p w:rsidR="008D1ECD" w:rsidRPr="009D694D" w:rsidRDefault="008D1ECD" w:rsidP="008D1ECD">
      <w:pPr>
        <w:jc w:val="left"/>
        <w:rPr>
          <w:b/>
          <w:sz w:val="16"/>
          <w:szCs w:val="16"/>
        </w:rPr>
      </w:pPr>
      <w:r>
        <w:rPr>
          <w:b/>
          <w:sz w:val="16"/>
          <w:szCs w:val="16"/>
        </w:rPr>
        <w:t>EMISIÓN: Fin de Semana</w:t>
      </w:r>
    </w:p>
    <w:p w:rsidR="008D1ECD" w:rsidRPr="009D694D" w:rsidRDefault="008D1ECD" w:rsidP="008D1ECD">
      <w:pPr>
        <w:jc w:val="left"/>
        <w:rPr>
          <w:b/>
          <w:sz w:val="16"/>
          <w:szCs w:val="16"/>
        </w:rPr>
      </w:pPr>
      <w:r w:rsidRPr="009D694D">
        <w:rPr>
          <w:b/>
          <w:sz w:val="16"/>
          <w:szCs w:val="16"/>
        </w:rPr>
        <w:t xml:space="preserve">ESTACIÓN: </w:t>
      </w:r>
      <w:r>
        <w:rPr>
          <w:b/>
          <w:sz w:val="16"/>
          <w:szCs w:val="16"/>
        </w:rPr>
        <w:t>internet</w:t>
      </w:r>
    </w:p>
    <w:p w:rsidR="008D1ECD" w:rsidRDefault="008D1ECD" w:rsidP="008D1ECD">
      <w:pPr>
        <w:rPr>
          <w:szCs w:val="16"/>
        </w:rPr>
      </w:pPr>
      <w:r w:rsidRPr="009D694D">
        <w:rPr>
          <w:b/>
          <w:sz w:val="16"/>
          <w:szCs w:val="16"/>
        </w:rPr>
        <w:t>GRUPO:</w:t>
      </w:r>
      <w:r>
        <w:rPr>
          <w:b/>
          <w:sz w:val="16"/>
          <w:szCs w:val="16"/>
        </w:rPr>
        <w:t xml:space="preserve"> Milenio</w:t>
      </w:r>
    </w:p>
    <w:p w:rsidR="008D1ECD" w:rsidRPr="00746339" w:rsidRDefault="008D1ECD" w:rsidP="008D1ECD">
      <w:pPr>
        <w:rPr>
          <w:sz w:val="20"/>
          <w:szCs w:val="20"/>
        </w:rPr>
      </w:pPr>
      <w:r w:rsidRPr="00746339">
        <w:rPr>
          <w:sz w:val="20"/>
          <w:szCs w:val="20"/>
        </w:rPr>
        <w:t>0</w:t>
      </w:r>
    </w:p>
    <w:p w:rsidR="008D1ECD" w:rsidRDefault="008D1ECD" w:rsidP="008D1ECD">
      <w:pPr>
        <w:rPr>
          <w:szCs w:val="16"/>
        </w:rPr>
      </w:pPr>
    </w:p>
    <w:p w:rsidR="008D1ECD" w:rsidRPr="008D1ECD" w:rsidRDefault="008D1ECD" w:rsidP="002E7A2F">
      <w:pPr>
        <w:tabs>
          <w:tab w:val="left" w:pos="8140"/>
        </w:tabs>
        <w:rPr>
          <w:rFonts w:cs="Arial"/>
          <w:b/>
          <w:color w:val="000000"/>
          <w:u w:val="single"/>
        </w:rPr>
      </w:pPr>
      <w:r w:rsidRPr="008D1ECD">
        <w:rPr>
          <w:rFonts w:cs="Arial"/>
          <w:b/>
          <w:color w:val="000000"/>
          <w:u w:val="single"/>
        </w:rPr>
        <w:t>Aprobaremos reforma política del DF este año: Zambrano</w:t>
      </w:r>
    </w:p>
    <w:p w:rsidR="008D1ECD" w:rsidRDefault="008D1ECD" w:rsidP="002E7A2F">
      <w:pPr>
        <w:tabs>
          <w:tab w:val="left" w:pos="8140"/>
        </w:tabs>
        <w:rPr>
          <w:rFonts w:cs="Arial"/>
          <w:color w:val="000000"/>
        </w:rPr>
      </w:pPr>
    </w:p>
    <w:p w:rsidR="008D1ECD" w:rsidRPr="008D1ECD" w:rsidRDefault="008D1ECD" w:rsidP="008D1ECD">
      <w:pPr>
        <w:tabs>
          <w:tab w:val="left" w:pos="8140"/>
        </w:tabs>
        <w:rPr>
          <w:rFonts w:cs="Arial"/>
          <w:color w:val="000000"/>
        </w:rPr>
      </w:pPr>
      <w:r w:rsidRPr="008D1ECD">
        <w:rPr>
          <w:rFonts w:cs="Arial"/>
          <w:color w:val="000000"/>
        </w:rPr>
        <w:t xml:space="preserve">El presidente de la Cámara de Diputados, </w:t>
      </w:r>
      <w:r w:rsidRPr="008D1ECD">
        <w:rPr>
          <w:rFonts w:cs="Arial"/>
          <w:b/>
          <w:color w:val="000000"/>
        </w:rPr>
        <w:t>Jesús Zambrano</w:t>
      </w:r>
      <w:r w:rsidRPr="008D1ECD">
        <w:rPr>
          <w:rFonts w:cs="Arial"/>
          <w:color w:val="000000"/>
        </w:rPr>
        <w:t>, afirmó que las condiciones está dadas para aprobar la reforma política del Distrito Federal antes del 15 de diciembre y transformar así la capital del país en el estado 32 de la República Mexicana.</w:t>
      </w:r>
    </w:p>
    <w:p w:rsidR="008D1ECD" w:rsidRPr="008D1ECD" w:rsidRDefault="008D1ECD" w:rsidP="008D1ECD">
      <w:pPr>
        <w:tabs>
          <w:tab w:val="left" w:pos="8140"/>
        </w:tabs>
        <w:rPr>
          <w:rFonts w:cs="Arial"/>
          <w:color w:val="000000"/>
        </w:rPr>
      </w:pPr>
    </w:p>
    <w:p w:rsidR="008D1ECD" w:rsidRPr="008D1ECD" w:rsidRDefault="008D1ECD" w:rsidP="008D1ECD">
      <w:pPr>
        <w:tabs>
          <w:tab w:val="left" w:pos="8140"/>
        </w:tabs>
        <w:rPr>
          <w:rFonts w:cs="Arial"/>
          <w:color w:val="000000"/>
        </w:rPr>
      </w:pPr>
      <w:r w:rsidRPr="008D1ECD">
        <w:rPr>
          <w:rFonts w:cs="Arial"/>
          <w:color w:val="000000"/>
        </w:rPr>
        <w:t>Dijo que existe voluntad tanto del gobierno federal como de las fuerzas representadas en el Congreso para aprobar la iniciativa impulsada por el jefe de gobierno de la ciudad, Miguel Ángel Mancera, desde agosto de 2013.</w:t>
      </w:r>
    </w:p>
    <w:p w:rsidR="008D1ECD" w:rsidRPr="008D1ECD" w:rsidRDefault="008D1ECD" w:rsidP="008D1ECD">
      <w:pPr>
        <w:tabs>
          <w:tab w:val="left" w:pos="8140"/>
        </w:tabs>
        <w:rPr>
          <w:rFonts w:cs="Arial"/>
          <w:color w:val="000000"/>
        </w:rPr>
      </w:pPr>
    </w:p>
    <w:p w:rsidR="008D1ECD" w:rsidRPr="008D1ECD" w:rsidRDefault="008D1ECD" w:rsidP="008D1ECD">
      <w:pPr>
        <w:tabs>
          <w:tab w:val="left" w:pos="8140"/>
        </w:tabs>
        <w:rPr>
          <w:rFonts w:cs="Arial"/>
          <w:color w:val="000000"/>
        </w:rPr>
      </w:pPr>
      <w:r w:rsidRPr="008D1ECD">
        <w:rPr>
          <w:rFonts w:cs="Arial"/>
          <w:color w:val="000000"/>
        </w:rPr>
        <w:t>Entre los principales aspectos de la reforma destacan el cambio de la denominación Distrito Federal por la de Ciudad de México; la desaparición de la Asamblea Legislativa para dar paso a un congreso local con facultades para ratificar o rechazar reformas constitucionales, así como la eliminación de las delegaciones políticas para crear, en su lugar, demarcaciones territoriales encabezadas por un alcalde.</w:t>
      </w:r>
    </w:p>
    <w:p w:rsidR="008D1ECD" w:rsidRPr="008D1ECD" w:rsidRDefault="008D1ECD" w:rsidP="008D1ECD">
      <w:pPr>
        <w:tabs>
          <w:tab w:val="left" w:pos="8140"/>
        </w:tabs>
        <w:rPr>
          <w:rFonts w:cs="Arial"/>
          <w:color w:val="000000"/>
        </w:rPr>
      </w:pPr>
    </w:p>
    <w:p w:rsidR="008D1ECD" w:rsidRPr="008D1ECD" w:rsidRDefault="008D1ECD" w:rsidP="008D1ECD">
      <w:pPr>
        <w:tabs>
          <w:tab w:val="left" w:pos="8140"/>
        </w:tabs>
        <w:rPr>
          <w:rFonts w:cs="Arial"/>
          <w:color w:val="000000"/>
        </w:rPr>
      </w:pPr>
      <w:r w:rsidRPr="008D1ECD">
        <w:rPr>
          <w:rFonts w:cs="Arial"/>
          <w:color w:val="000000"/>
        </w:rPr>
        <w:t>Los nombramientos del procurador general de justicia y del titular de la Secretaría de Seguridad Pública corresponderían asimismo al jefe de gobierno y ya no Presidente de la República, aunque el gobierno federal mantendrá la responsabilidad del financiamiento a la educación y a los servicios de salud en la capital del país.</w:t>
      </w:r>
    </w:p>
    <w:p w:rsidR="008D1ECD" w:rsidRPr="008D1ECD" w:rsidRDefault="008D1ECD" w:rsidP="008D1ECD">
      <w:pPr>
        <w:tabs>
          <w:tab w:val="left" w:pos="8140"/>
        </w:tabs>
        <w:rPr>
          <w:rFonts w:cs="Arial"/>
          <w:color w:val="000000"/>
        </w:rPr>
      </w:pPr>
    </w:p>
    <w:p w:rsidR="008D1ECD" w:rsidRPr="008D1ECD" w:rsidRDefault="008D1ECD" w:rsidP="008D1ECD">
      <w:pPr>
        <w:tabs>
          <w:tab w:val="left" w:pos="8140"/>
        </w:tabs>
        <w:rPr>
          <w:rFonts w:cs="Arial"/>
          <w:color w:val="000000"/>
        </w:rPr>
      </w:pPr>
      <w:r w:rsidRPr="008D1ECD">
        <w:rPr>
          <w:rFonts w:cs="Arial"/>
          <w:color w:val="000000"/>
        </w:rPr>
        <w:t>Zambrano subrayó, en ese contexto, la urgencia de aprobar la reforma antes de finalizar el actual periodo de sesiones, con el fin de dar margen a las autoridades locales para conformar la Asamblea Constituyente y expedir la primera Constitución de la Ciudad de México.</w:t>
      </w:r>
    </w:p>
    <w:p w:rsidR="008D1ECD" w:rsidRPr="008D1ECD" w:rsidRDefault="008D1ECD" w:rsidP="008D1ECD">
      <w:pPr>
        <w:tabs>
          <w:tab w:val="left" w:pos="8140"/>
        </w:tabs>
        <w:rPr>
          <w:rFonts w:cs="Arial"/>
          <w:color w:val="000000"/>
        </w:rPr>
      </w:pPr>
    </w:p>
    <w:p w:rsidR="008D1ECD" w:rsidRPr="008D1ECD" w:rsidRDefault="008D1ECD" w:rsidP="008D1ECD">
      <w:pPr>
        <w:tabs>
          <w:tab w:val="left" w:pos="8140"/>
        </w:tabs>
        <w:rPr>
          <w:rFonts w:cs="Arial"/>
          <w:color w:val="000000"/>
        </w:rPr>
      </w:pPr>
      <w:r w:rsidRPr="008D1ECD">
        <w:rPr>
          <w:rFonts w:cs="Arial"/>
          <w:color w:val="000000"/>
        </w:rPr>
        <w:t>"Para este propósito será necesario tener una Asamblea Constituyente, que será integrada en proporción mayoritaria mediante el voto directo el primer domingo de junio de 2016, para ser instalada el 15 de septiembre: la Ciudad de México deberá tener su primera Constitución Política a más tardar el 31 de enero de 2017", dijo.</w:t>
      </w:r>
    </w:p>
    <w:p w:rsidR="008D1ECD" w:rsidRPr="008D1ECD" w:rsidRDefault="008D1ECD" w:rsidP="008D1ECD">
      <w:pPr>
        <w:tabs>
          <w:tab w:val="left" w:pos="8140"/>
        </w:tabs>
        <w:rPr>
          <w:rFonts w:cs="Arial"/>
          <w:color w:val="000000"/>
        </w:rPr>
      </w:pPr>
    </w:p>
    <w:p w:rsidR="008D1ECD" w:rsidRPr="008D1ECD" w:rsidRDefault="008D1ECD" w:rsidP="008D1ECD">
      <w:pPr>
        <w:tabs>
          <w:tab w:val="left" w:pos="8140"/>
        </w:tabs>
        <w:rPr>
          <w:rFonts w:cs="Arial"/>
          <w:color w:val="000000"/>
        </w:rPr>
      </w:pPr>
      <w:r w:rsidRPr="008D1ECD">
        <w:rPr>
          <w:rFonts w:cs="Arial"/>
          <w:color w:val="000000"/>
        </w:rPr>
        <w:t>El diputado presidente afirmó que el desahogo de la reforma política enviada el pasado 28 de abril por el Senado de la República a la Cámara de Diputados forma parte de los recientes acuerdos entre ambas instancias y es uno de los principales temas pendientes en la agenda del Congreso de la Unión en el marco de las reformas constitucionales pactadas en 2013.</w:t>
      </w:r>
    </w:p>
    <w:p w:rsidR="008D1ECD" w:rsidRPr="008D1ECD" w:rsidRDefault="008D1ECD" w:rsidP="008D1ECD">
      <w:pPr>
        <w:tabs>
          <w:tab w:val="left" w:pos="8140"/>
        </w:tabs>
        <w:rPr>
          <w:rFonts w:cs="Arial"/>
          <w:color w:val="000000"/>
        </w:rPr>
      </w:pPr>
    </w:p>
    <w:p w:rsidR="008D1ECD" w:rsidRPr="008D1ECD" w:rsidRDefault="008D1ECD" w:rsidP="008D1ECD">
      <w:pPr>
        <w:tabs>
          <w:tab w:val="left" w:pos="8140"/>
        </w:tabs>
        <w:rPr>
          <w:rFonts w:cs="Arial"/>
          <w:color w:val="000000"/>
        </w:rPr>
      </w:pPr>
      <w:r w:rsidRPr="008D1ECD">
        <w:rPr>
          <w:rFonts w:cs="Arial"/>
          <w:color w:val="000000"/>
        </w:rPr>
        <w:lastRenderedPageBreak/>
        <w:t>Afirmó que la modificación al estatus de la Ciudad de México va más allá de la expedición de un ordenamiento constitucional para la capital del país, pues implicará reconocer que todas las entidades firmantes del pacto federal tienen los mismos derechos políticos.</w:t>
      </w:r>
    </w:p>
    <w:p w:rsidR="008D1ECD" w:rsidRPr="008D1ECD" w:rsidRDefault="008D1ECD" w:rsidP="008D1ECD">
      <w:pPr>
        <w:tabs>
          <w:tab w:val="left" w:pos="8140"/>
        </w:tabs>
        <w:rPr>
          <w:rFonts w:cs="Arial"/>
          <w:color w:val="000000"/>
        </w:rPr>
      </w:pPr>
    </w:p>
    <w:p w:rsidR="008D1ECD" w:rsidRDefault="008D1ECD" w:rsidP="008D1ECD">
      <w:pPr>
        <w:tabs>
          <w:tab w:val="left" w:pos="8140"/>
        </w:tabs>
        <w:rPr>
          <w:rFonts w:cs="Arial"/>
          <w:color w:val="000000"/>
        </w:rPr>
      </w:pPr>
      <w:r w:rsidRPr="008D1ECD">
        <w:rPr>
          <w:rFonts w:cs="Arial"/>
          <w:color w:val="000000"/>
        </w:rPr>
        <w:t>Zambrano agregó que el ejercicio constituyente en el Distrito Federal puede ser ejemplo para el país y sentar las bases para una reflexión pendiente de cara al centenario de la Constitución en 2017, pues tiene sobre sí el reto de garantizar y proteger los derechos de millones de habitantes de una de las urbes más grandes del mundo que, aun sabiendo defender sus derechos, son tratados como habitantes de "segunda clase".</w:t>
      </w:r>
      <w:r w:rsidRPr="008D1ECD">
        <w:rPr>
          <w:rFonts w:cs="Arial"/>
          <w:b/>
          <w:color w:val="000000"/>
        </w:rPr>
        <w:t>/</w:t>
      </w:r>
      <w:proofErr w:type="spellStart"/>
      <w:r w:rsidRPr="008D1ECD">
        <w:rPr>
          <w:rFonts w:cs="Arial"/>
          <w:b/>
          <w:color w:val="000000"/>
        </w:rPr>
        <w:t>arm</w:t>
      </w:r>
      <w:proofErr w:type="spellEnd"/>
      <w:r w:rsidRPr="008D1ECD">
        <w:rPr>
          <w:rFonts w:cs="Arial"/>
          <w:b/>
          <w:color w:val="000000"/>
        </w:rPr>
        <w:t>/m</w:t>
      </w:r>
    </w:p>
    <w:p w:rsidR="006443C9" w:rsidRDefault="006443C9" w:rsidP="006443C9">
      <w:pPr>
        <w:rPr>
          <w:szCs w:val="16"/>
        </w:rPr>
      </w:pPr>
    </w:p>
    <w:p w:rsidR="008D1ECD" w:rsidRDefault="008D1ECD" w:rsidP="006443C9">
      <w:pPr>
        <w:rPr>
          <w:szCs w:val="16"/>
        </w:rPr>
      </w:pPr>
    </w:p>
    <w:p w:rsidR="006443C9" w:rsidRPr="009D694D" w:rsidRDefault="006443C9" w:rsidP="006443C9">
      <w:pPr>
        <w:rPr>
          <w:b/>
          <w:sz w:val="16"/>
          <w:szCs w:val="16"/>
        </w:rPr>
      </w:pPr>
      <w:r w:rsidRPr="009D694D">
        <w:rPr>
          <w:b/>
          <w:sz w:val="16"/>
          <w:szCs w:val="16"/>
        </w:rPr>
        <w:t xml:space="preserve">TEMA(S): </w:t>
      </w:r>
      <w:r>
        <w:rPr>
          <w:b/>
          <w:sz w:val="16"/>
          <w:szCs w:val="16"/>
        </w:rPr>
        <w:t>Trabajos Legislativos</w:t>
      </w:r>
    </w:p>
    <w:p w:rsidR="006443C9" w:rsidRPr="009D694D" w:rsidRDefault="006443C9" w:rsidP="006443C9">
      <w:pPr>
        <w:rPr>
          <w:b/>
          <w:sz w:val="16"/>
          <w:szCs w:val="16"/>
        </w:rPr>
      </w:pPr>
      <w:r w:rsidRPr="009D694D">
        <w:rPr>
          <w:b/>
          <w:sz w:val="16"/>
          <w:szCs w:val="16"/>
        </w:rPr>
        <w:t xml:space="preserve">FECHA: </w:t>
      </w:r>
      <w:r>
        <w:rPr>
          <w:b/>
          <w:sz w:val="16"/>
          <w:szCs w:val="16"/>
        </w:rPr>
        <w:t>29-11-2015</w:t>
      </w:r>
    </w:p>
    <w:p w:rsidR="006443C9" w:rsidRPr="009D694D" w:rsidRDefault="006443C9" w:rsidP="006443C9">
      <w:pPr>
        <w:rPr>
          <w:b/>
          <w:sz w:val="16"/>
          <w:szCs w:val="16"/>
        </w:rPr>
      </w:pPr>
      <w:r w:rsidRPr="009D694D">
        <w:rPr>
          <w:b/>
          <w:sz w:val="16"/>
          <w:szCs w:val="16"/>
        </w:rPr>
        <w:t xml:space="preserve">HORA: </w:t>
      </w:r>
      <w:r>
        <w:rPr>
          <w:b/>
          <w:sz w:val="16"/>
          <w:szCs w:val="16"/>
        </w:rPr>
        <w:t>11:01</w:t>
      </w:r>
    </w:p>
    <w:p w:rsidR="006443C9" w:rsidRPr="009D694D" w:rsidRDefault="006443C9" w:rsidP="006443C9">
      <w:pPr>
        <w:jc w:val="left"/>
        <w:rPr>
          <w:b/>
          <w:sz w:val="16"/>
          <w:szCs w:val="16"/>
        </w:rPr>
      </w:pPr>
      <w:r>
        <w:rPr>
          <w:b/>
          <w:sz w:val="16"/>
          <w:szCs w:val="16"/>
        </w:rPr>
        <w:t>NOTICIERO: Milenio.com</w:t>
      </w:r>
    </w:p>
    <w:p w:rsidR="006443C9" w:rsidRPr="009D694D" w:rsidRDefault="006443C9" w:rsidP="006443C9">
      <w:pPr>
        <w:jc w:val="left"/>
        <w:rPr>
          <w:b/>
          <w:sz w:val="16"/>
          <w:szCs w:val="16"/>
        </w:rPr>
      </w:pPr>
      <w:r>
        <w:rPr>
          <w:b/>
          <w:sz w:val="16"/>
          <w:szCs w:val="16"/>
        </w:rPr>
        <w:t>EMISIÓN: Fin de Semana</w:t>
      </w:r>
    </w:p>
    <w:p w:rsidR="006443C9" w:rsidRPr="009D694D" w:rsidRDefault="006443C9" w:rsidP="006443C9">
      <w:pPr>
        <w:jc w:val="left"/>
        <w:rPr>
          <w:b/>
          <w:sz w:val="16"/>
          <w:szCs w:val="16"/>
        </w:rPr>
      </w:pPr>
      <w:r w:rsidRPr="009D694D">
        <w:rPr>
          <w:b/>
          <w:sz w:val="16"/>
          <w:szCs w:val="16"/>
        </w:rPr>
        <w:t xml:space="preserve">ESTACIÓN: </w:t>
      </w:r>
      <w:r>
        <w:rPr>
          <w:b/>
          <w:sz w:val="16"/>
          <w:szCs w:val="16"/>
        </w:rPr>
        <w:t>internet</w:t>
      </w:r>
    </w:p>
    <w:p w:rsidR="006443C9" w:rsidRDefault="006443C9" w:rsidP="006443C9">
      <w:pPr>
        <w:rPr>
          <w:szCs w:val="16"/>
        </w:rPr>
      </w:pPr>
      <w:r w:rsidRPr="009D694D">
        <w:rPr>
          <w:b/>
          <w:sz w:val="16"/>
          <w:szCs w:val="16"/>
        </w:rPr>
        <w:t>GRUPO:</w:t>
      </w:r>
      <w:r>
        <w:rPr>
          <w:b/>
          <w:sz w:val="16"/>
          <w:szCs w:val="16"/>
        </w:rPr>
        <w:t xml:space="preserve"> Milenio</w:t>
      </w:r>
    </w:p>
    <w:p w:rsidR="006443C9" w:rsidRPr="00746339" w:rsidRDefault="006443C9" w:rsidP="006443C9">
      <w:pPr>
        <w:rPr>
          <w:sz w:val="20"/>
          <w:szCs w:val="20"/>
        </w:rPr>
      </w:pPr>
      <w:r w:rsidRPr="00746339">
        <w:rPr>
          <w:sz w:val="20"/>
          <w:szCs w:val="20"/>
        </w:rPr>
        <w:t>0</w:t>
      </w:r>
    </w:p>
    <w:p w:rsidR="006443C9" w:rsidRDefault="006443C9" w:rsidP="006443C9">
      <w:pPr>
        <w:rPr>
          <w:szCs w:val="16"/>
        </w:rPr>
      </w:pPr>
    </w:p>
    <w:p w:rsidR="006443C9" w:rsidRPr="006443C9" w:rsidRDefault="006443C9" w:rsidP="006443C9">
      <w:pPr>
        <w:tabs>
          <w:tab w:val="left" w:pos="8140"/>
        </w:tabs>
        <w:rPr>
          <w:rFonts w:cs="Arial"/>
          <w:b/>
          <w:color w:val="000000"/>
          <w:u w:val="single"/>
        </w:rPr>
      </w:pPr>
      <w:r w:rsidRPr="006443C9">
        <w:rPr>
          <w:rFonts w:cs="Arial"/>
          <w:b/>
          <w:color w:val="000000"/>
          <w:u w:val="single"/>
        </w:rPr>
        <w:t>Gobierno, reprobado en economía y seguridad: Cortés</w:t>
      </w:r>
    </w:p>
    <w:p w:rsidR="006443C9" w:rsidRDefault="006443C9" w:rsidP="006443C9">
      <w:pPr>
        <w:tabs>
          <w:tab w:val="left" w:pos="8140"/>
        </w:tabs>
        <w:rPr>
          <w:rFonts w:cs="Arial"/>
          <w:color w:val="000000"/>
        </w:rPr>
      </w:pPr>
    </w:p>
    <w:p w:rsidR="006443C9" w:rsidRPr="006443C9" w:rsidRDefault="006443C9" w:rsidP="006443C9">
      <w:pPr>
        <w:tabs>
          <w:tab w:val="left" w:pos="8140"/>
        </w:tabs>
        <w:rPr>
          <w:rFonts w:cs="Arial"/>
          <w:color w:val="000000"/>
        </w:rPr>
      </w:pPr>
      <w:r w:rsidRPr="006443C9">
        <w:rPr>
          <w:rFonts w:cs="Arial"/>
          <w:color w:val="000000"/>
        </w:rPr>
        <w:t xml:space="preserve">El líder parlamentario del PAN en la Cámara de Diputados, </w:t>
      </w:r>
      <w:r w:rsidRPr="006443C9">
        <w:rPr>
          <w:rFonts w:cs="Arial"/>
          <w:b/>
          <w:color w:val="000000"/>
        </w:rPr>
        <w:t>Marko Cortés</w:t>
      </w:r>
      <w:r w:rsidRPr="006443C9">
        <w:rPr>
          <w:rFonts w:cs="Arial"/>
          <w:color w:val="000000"/>
        </w:rPr>
        <w:t>, advirtió que, al cumplirse la primera mitad del sexenio, el gobierno federal evidencia pésimos resultados en materia de economía, seguridad y combate a la corrupción.</w:t>
      </w:r>
    </w:p>
    <w:p w:rsidR="006443C9" w:rsidRPr="006443C9" w:rsidRDefault="006443C9" w:rsidP="006443C9">
      <w:pPr>
        <w:tabs>
          <w:tab w:val="left" w:pos="8140"/>
        </w:tabs>
        <w:rPr>
          <w:rFonts w:cs="Arial"/>
          <w:color w:val="000000"/>
        </w:rPr>
      </w:pPr>
    </w:p>
    <w:p w:rsidR="006443C9" w:rsidRPr="006443C9" w:rsidRDefault="006443C9" w:rsidP="006443C9">
      <w:pPr>
        <w:tabs>
          <w:tab w:val="left" w:pos="8140"/>
        </w:tabs>
        <w:rPr>
          <w:rFonts w:cs="Arial"/>
          <w:color w:val="000000"/>
        </w:rPr>
      </w:pPr>
      <w:r w:rsidRPr="006443C9">
        <w:rPr>
          <w:rFonts w:cs="Arial"/>
          <w:color w:val="000000"/>
        </w:rPr>
        <w:t>"Muchas de las promesas del actual gobierno han quedado incumplidas, con lo que se percibe decepción y desánimo en amplios sectores de la población", puntualizó.</w:t>
      </w:r>
    </w:p>
    <w:p w:rsidR="006443C9" w:rsidRPr="006443C9" w:rsidRDefault="006443C9" w:rsidP="006443C9">
      <w:pPr>
        <w:tabs>
          <w:tab w:val="left" w:pos="8140"/>
        </w:tabs>
        <w:rPr>
          <w:rFonts w:cs="Arial"/>
          <w:color w:val="000000"/>
        </w:rPr>
      </w:pPr>
    </w:p>
    <w:p w:rsidR="006443C9" w:rsidRPr="006443C9" w:rsidRDefault="006443C9" w:rsidP="006443C9">
      <w:pPr>
        <w:tabs>
          <w:tab w:val="left" w:pos="8140"/>
        </w:tabs>
        <w:rPr>
          <w:rFonts w:cs="Arial"/>
          <w:color w:val="000000"/>
        </w:rPr>
      </w:pPr>
      <w:r w:rsidRPr="006443C9">
        <w:rPr>
          <w:rFonts w:cs="Arial"/>
          <w:color w:val="000000"/>
        </w:rPr>
        <w:t>Dijo que la administración del presidente Enrique Peña Nieto ha sido insensible para escuchar los reclamos de la oposición y corregir el rumbo del país, como en el caso de la reforma fiscal.</w:t>
      </w:r>
    </w:p>
    <w:p w:rsidR="006443C9" w:rsidRPr="006443C9" w:rsidRDefault="006443C9" w:rsidP="006443C9">
      <w:pPr>
        <w:tabs>
          <w:tab w:val="left" w:pos="8140"/>
        </w:tabs>
        <w:rPr>
          <w:rFonts w:cs="Arial"/>
          <w:color w:val="000000"/>
        </w:rPr>
      </w:pPr>
    </w:p>
    <w:p w:rsidR="006443C9" w:rsidRPr="006443C9" w:rsidRDefault="006443C9" w:rsidP="006443C9">
      <w:pPr>
        <w:tabs>
          <w:tab w:val="left" w:pos="8140"/>
        </w:tabs>
        <w:rPr>
          <w:rFonts w:cs="Arial"/>
          <w:color w:val="000000"/>
        </w:rPr>
      </w:pPr>
      <w:r w:rsidRPr="006443C9">
        <w:rPr>
          <w:rFonts w:cs="Arial"/>
          <w:color w:val="000000"/>
        </w:rPr>
        <w:t>"Por eso exigimos que en la segunda mitad del sexenio sí exista voluntad para cambiar las cosas", dijo.</w:t>
      </w:r>
    </w:p>
    <w:p w:rsidR="006443C9" w:rsidRPr="006443C9" w:rsidRDefault="006443C9" w:rsidP="006443C9">
      <w:pPr>
        <w:tabs>
          <w:tab w:val="left" w:pos="8140"/>
        </w:tabs>
        <w:rPr>
          <w:rFonts w:cs="Arial"/>
          <w:color w:val="000000"/>
        </w:rPr>
      </w:pPr>
    </w:p>
    <w:p w:rsidR="006443C9" w:rsidRPr="006443C9" w:rsidRDefault="006443C9" w:rsidP="006443C9">
      <w:pPr>
        <w:tabs>
          <w:tab w:val="left" w:pos="8140"/>
        </w:tabs>
        <w:rPr>
          <w:rFonts w:cs="Arial"/>
          <w:color w:val="000000"/>
        </w:rPr>
      </w:pPr>
      <w:r w:rsidRPr="006443C9">
        <w:rPr>
          <w:rFonts w:cs="Arial"/>
          <w:color w:val="000000"/>
        </w:rPr>
        <w:t>En materia económica, Cortés afirmó que los elevados niveles de deuda pública representan un riesgo para el país, cuyo crecimiento es asimismo insuficiente para responder a la demanda de empleo de los mexicanos.</w:t>
      </w:r>
    </w:p>
    <w:p w:rsidR="006443C9" w:rsidRPr="006443C9" w:rsidRDefault="006443C9" w:rsidP="006443C9">
      <w:pPr>
        <w:tabs>
          <w:tab w:val="left" w:pos="8140"/>
        </w:tabs>
        <w:rPr>
          <w:rFonts w:cs="Arial"/>
          <w:color w:val="000000"/>
        </w:rPr>
      </w:pPr>
    </w:p>
    <w:p w:rsidR="006443C9" w:rsidRPr="006443C9" w:rsidRDefault="006443C9" w:rsidP="006443C9">
      <w:pPr>
        <w:tabs>
          <w:tab w:val="left" w:pos="8140"/>
        </w:tabs>
        <w:rPr>
          <w:rFonts w:cs="Arial"/>
          <w:color w:val="000000"/>
        </w:rPr>
      </w:pPr>
      <w:r w:rsidRPr="006443C9">
        <w:rPr>
          <w:rFonts w:cs="Arial"/>
          <w:color w:val="000000"/>
        </w:rPr>
        <w:t>Subrayó que Peña Nieto y su equipo se han equivocado durante tres en sus estimaciones económicas con realidades inocultables como la cifra de 2 millones más de pobres de 2012 a 2015, además del derrumbe de Pemex, con una producción de 2 millones 500 mil barriles menos al día.</w:t>
      </w:r>
    </w:p>
    <w:p w:rsidR="006443C9" w:rsidRPr="006443C9" w:rsidRDefault="006443C9" w:rsidP="006443C9">
      <w:pPr>
        <w:tabs>
          <w:tab w:val="left" w:pos="8140"/>
        </w:tabs>
        <w:rPr>
          <w:rFonts w:cs="Arial"/>
          <w:color w:val="000000"/>
        </w:rPr>
      </w:pPr>
    </w:p>
    <w:p w:rsidR="006443C9" w:rsidRPr="006443C9" w:rsidRDefault="006443C9" w:rsidP="006443C9">
      <w:pPr>
        <w:tabs>
          <w:tab w:val="left" w:pos="8140"/>
        </w:tabs>
        <w:rPr>
          <w:rFonts w:cs="Arial"/>
          <w:color w:val="000000"/>
        </w:rPr>
      </w:pPr>
      <w:r w:rsidRPr="006443C9">
        <w:rPr>
          <w:rFonts w:cs="Arial"/>
          <w:color w:val="000000"/>
        </w:rPr>
        <w:t>El coordinador de los diputados federales del PAN señaló que en materia de seguridad, los delitos como el robo, el secuestro y la extorsión siguen en aumento.</w:t>
      </w:r>
    </w:p>
    <w:p w:rsidR="006443C9" w:rsidRPr="006443C9" w:rsidRDefault="006443C9" w:rsidP="006443C9">
      <w:pPr>
        <w:tabs>
          <w:tab w:val="left" w:pos="8140"/>
        </w:tabs>
        <w:rPr>
          <w:rFonts w:cs="Arial"/>
          <w:color w:val="000000"/>
        </w:rPr>
      </w:pPr>
    </w:p>
    <w:p w:rsidR="006443C9" w:rsidRPr="006443C9" w:rsidRDefault="006443C9" w:rsidP="006443C9">
      <w:pPr>
        <w:tabs>
          <w:tab w:val="left" w:pos="8140"/>
        </w:tabs>
        <w:rPr>
          <w:rFonts w:cs="Arial"/>
          <w:color w:val="000000"/>
        </w:rPr>
      </w:pPr>
      <w:r w:rsidRPr="006443C9">
        <w:rPr>
          <w:rFonts w:cs="Arial"/>
          <w:color w:val="000000"/>
        </w:rPr>
        <w:t>De acuerdo con la última encuesta sobre seguridad y violencia del INEGI, en la tercera parte de los hogares del país al menos uno de sus integrantes ha sido víctima de un delito, pero se estima que la cifra negra, es decir, delitos no denunciados, es de 27.3 por ciento, indicó.</w:t>
      </w:r>
    </w:p>
    <w:p w:rsidR="006443C9" w:rsidRPr="006443C9" w:rsidRDefault="006443C9" w:rsidP="006443C9">
      <w:pPr>
        <w:tabs>
          <w:tab w:val="left" w:pos="8140"/>
        </w:tabs>
        <w:rPr>
          <w:rFonts w:cs="Arial"/>
          <w:color w:val="000000"/>
        </w:rPr>
      </w:pPr>
    </w:p>
    <w:p w:rsidR="006443C9" w:rsidRPr="006443C9" w:rsidRDefault="006443C9" w:rsidP="006443C9">
      <w:pPr>
        <w:tabs>
          <w:tab w:val="left" w:pos="8140"/>
        </w:tabs>
        <w:rPr>
          <w:rFonts w:cs="Arial"/>
          <w:color w:val="000000"/>
        </w:rPr>
      </w:pPr>
      <w:r w:rsidRPr="006443C9">
        <w:rPr>
          <w:rFonts w:cs="Arial"/>
          <w:color w:val="000000"/>
        </w:rPr>
        <w:t>El diputado Marko Cortés agregó que el combate a la corrupción "es a todas luces un fracaso", pues los casos emblemáticos de conflicto de interés que involucraron al propio Presidente y al secretario de Hacienda siguen sin resolverse, pero el secretario de la Función Pública ya dio por cerrado el caso, lo cual representa una burla para los mexicanos.</w:t>
      </w:r>
    </w:p>
    <w:p w:rsidR="006443C9" w:rsidRPr="006443C9" w:rsidRDefault="006443C9" w:rsidP="006443C9">
      <w:pPr>
        <w:tabs>
          <w:tab w:val="left" w:pos="8140"/>
        </w:tabs>
        <w:rPr>
          <w:rFonts w:cs="Arial"/>
          <w:color w:val="000000"/>
        </w:rPr>
      </w:pPr>
    </w:p>
    <w:p w:rsidR="00584575" w:rsidRDefault="006443C9" w:rsidP="006443C9">
      <w:pPr>
        <w:tabs>
          <w:tab w:val="left" w:pos="8140"/>
        </w:tabs>
        <w:rPr>
          <w:rFonts w:cs="Arial"/>
          <w:color w:val="000000"/>
        </w:rPr>
      </w:pPr>
      <w:r w:rsidRPr="006443C9">
        <w:rPr>
          <w:rFonts w:cs="Arial"/>
          <w:color w:val="000000"/>
        </w:rPr>
        <w:t>"Acción Nacional busca con este enfoque remarcar los errores de visión y de ejecución del gobierno del presidente Peña Nieto, como la primera oposición en la Cámara de Diputados, con el fin de que el gobierno corrija el rumbo, porque los ciudadanos no merecen pagar los efectos de una administración que arroja malos resultados", remarcó el legislador.</w:t>
      </w:r>
      <w:r w:rsidRPr="006443C9">
        <w:rPr>
          <w:rFonts w:cs="Arial"/>
          <w:b/>
          <w:color w:val="000000"/>
        </w:rPr>
        <w:t>/</w:t>
      </w:r>
      <w:proofErr w:type="spellStart"/>
      <w:r w:rsidRPr="006443C9">
        <w:rPr>
          <w:rFonts w:cs="Arial"/>
          <w:b/>
          <w:color w:val="000000"/>
        </w:rPr>
        <w:t>arm</w:t>
      </w:r>
      <w:proofErr w:type="spellEnd"/>
      <w:r w:rsidRPr="006443C9">
        <w:rPr>
          <w:rFonts w:cs="Arial"/>
          <w:b/>
          <w:color w:val="000000"/>
        </w:rPr>
        <w:t>/m</w:t>
      </w:r>
    </w:p>
    <w:p w:rsidR="00584575" w:rsidRDefault="00584575" w:rsidP="002E7A2F">
      <w:pPr>
        <w:tabs>
          <w:tab w:val="left" w:pos="8140"/>
        </w:tabs>
        <w:rPr>
          <w:rFonts w:cs="Arial"/>
          <w:color w:val="000000"/>
        </w:rPr>
      </w:pPr>
    </w:p>
    <w:p w:rsidR="0098376B" w:rsidRDefault="0098376B" w:rsidP="0098376B">
      <w:pPr>
        <w:rPr>
          <w:szCs w:val="16"/>
        </w:rPr>
      </w:pPr>
    </w:p>
    <w:p w:rsidR="0098376B" w:rsidRPr="009D694D" w:rsidRDefault="0098376B" w:rsidP="0098376B">
      <w:pPr>
        <w:rPr>
          <w:b/>
          <w:sz w:val="16"/>
          <w:szCs w:val="16"/>
        </w:rPr>
      </w:pPr>
      <w:r w:rsidRPr="009D694D">
        <w:rPr>
          <w:b/>
          <w:sz w:val="16"/>
          <w:szCs w:val="16"/>
        </w:rPr>
        <w:t xml:space="preserve">TEMA(S): </w:t>
      </w:r>
      <w:r>
        <w:rPr>
          <w:b/>
          <w:sz w:val="16"/>
          <w:szCs w:val="16"/>
        </w:rPr>
        <w:t>Trabajos Legislativos</w:t>
      </w:r>
    </w:p>
    <w:p w:rsidR="0098376B" w:rsidRPr="009D694D" w:rsidRDefault="0098376B" w:rsidP="0098376B">
      <w:pPr>
        <w:rPr>
          <w:b/>
          <w:sz w:val="16"/>
          <w:szCs w:val="16"/>
        </w:rPr>
      </w:pPr>
      <w:r w:rsidRPr="009D694D">
        <w:rPr>
          <w:b/>
          <w:sz w:val="16"/>
          <w:szCs w:val="16"/>
        </w:rPr>
        <w:t xml:space="preserve">FECHA: </w:t>
      </w:r>
      <w:r>
        <w:rPr>
          <w:b/>
          <w:sz w:val="16"/>
          <w:szCs w:val="16"/>
        </w:rPr>
        <w:t>29-11-2015</w:t>
      </w:r>
    </w:p>
    <w:p w:rsidR="0098376B" w:rsidRPr="009D694D" w:rsidRDefault="0098376B" w:rsidP="0098376B">
      <w:pPr>
        <w:rPr>
          <w:b/>
          <w:sz w:val="16"/>
          <w:szCs w:val="16"/>
        </w:rPr>
      </w:pPr>
      <w:r w:rsidRPr="009D694D">
        <w:rPr>
          <w:b/>
          <w:sz w:val="16"/>
          <w:szCs w:val="16"/>
        </w:rPr>
        <w:t xml:space="preserve">HORA: </w:t>
      </w:r>
      <w:r>
        <w:rPr>
          <w:b/>
          <w:sz w:val="16"/>
          <w:szCs w:val="16"/>
        </w:rPr>
        <w:t>13:50</w:t>
      </w:r>
    </w:p>
    <w:p w:rsidR="0098376B" w:rsidRPr="009D694D" w:rsidRDefault="0098376B" w:rsidP="0098376B">
      <w:pPr>
        <w:jc w:val="left"/>
        <w:rPr>
          <w:b/>
          <w:sz w:val="16"/>
          <w:szCs w:val="16"/>
        </w:rPr>
      </w:pPr>
      <w:r w:rsidRPr="009D694D">
        <w:rPr>
          <w:b/>
          <w:sz w:val="16"/>
          <w:szCs w:val="16"/>
        </w:rPr>
        <w:t xml:space="preserve">NOTICIERO: </w:t>
      </w:r>
      <w:r>
        <w:rPr>
          <w:b/>
          <w:sz w:val="16"/>
          <w:szCs w:val="16"/>
        </w:rPr>
        <w:t>El Universal online</w:t>
      </w:r>
    </w:p>
    <w:p w:rsidR="0098376B" w:rsidRPr="009D694D" w:rsidRDefault="0098376B" w:rsidP="0098376B">
      <w:pPr>
        <w:jc w:val="left"/>
        <w:rPr>
          <w:b/>
          <w:sz w:val="16"/>
          <w:szCs w:val="16"/>
        </w:rPr>
      </w:pPr>
      <w:r>
        <w:rPr>
          <w:b/>
          <w:sz w:val="16"/>
          <w:szCs w:val="16"/>
        </w:rPr>
        <w:t>EMISIÓN: Fin de Semana</w:t>
      </w:r>
    </w:p>
    <w:p w:rsidR="0098376B" w:rsidRPr="009D694D" w:rsidRDefault="0098376B" w:rsidP="0098376B">
      <w:pPr>
        <w:jc w:val="left"/>
        <w:rPr>
          <w:b/>
          <w:sz w:val="16"/>
          <w:szCs w:val="16"/>
        </w:rPr>
      </w:pPr>
      <w:r w:rsidRPr="009D694D">
        <w:rPr>
          <w:b/>
          <w:sz w:val="16"/>
          <w:szCs w:val="16"/>
        </w:rPr>
        <w:t xml:space="preserve">ESTACIÓN: </w:t>
      </w:r>
      <w:r>
        <w:rPr>
          <w:b/>
          <w:sz w:val="16"/>
          <w:szCs w:val="16"/>
        </w:rPr>
        <w:t>Internet</w:t>
      </w:r>
    </w:p>
    <w:p w:rsidR="0098376B" w:rsidRDefault="0098376B" w:rsidP="0098376B">
      <w:pPr>
        <w:rPr>
          <w:szCs w:val="16"/>
        </w:rPr>
      </w:pPr>
      <w:r w:rsidRPr="009D694D">
        <w:rPr>
          <w:b/>
          <w:sz w:val="16"/>
          <w:szCs w:val="16"/>
        </w:rPr>
        <w:t xml:space="preserve">GRUPO: </w:t>
      </w:r>
      <w:r>
        <w:rPr>
          <w:b/>
          <w:sz w:val="16"/>
          <w:szCs w:val="16"/>
        </w:rPr>
        <w:t>El Universal</w:t>
      </w:r>
    </w:p>
    <w:p w:rsidR="0098376B" w:rsidRPr="00746339" w:rsidRDefault="0098376B" w:rsidP="0098376B">
      <w:pPr>
        <w:rPr>
          <w:sz w:val="20"/>
          <w:szCs w:val="20"/>
        </w:rPr>
      </w:pPr>
      <w:r w:rsidRPr="00746339">
        <w:rPr>
          <w:sz w:val="20"/>
          <w:szCs w:val="20"/>
        </w:rPr>
        <w:t>0</w:t>
      </w:r>
    </w:p>
    <w:p w:rsidR="0098376B" w:rsidRDefault="0098376B" w:rsidP="0098376B">
      <w:pPr>
        <w:rPr>
          <w:szCs w:val="16"/>
        </w:rPr>
      </w:pPr>
    </w:p>
    <w:p w:rsidR="008D1ECD" w:rsidRPr="008D1ECD" w:rsidRDefault="008D1ECD" w:rsidP="008D1ECD">
      <w:pPr>
        <w:ind w:left="708" w:hanging="708"/>
        <w:rPr>
          <w:b/>
          <w:szCs w:val="16"/>
          <w:u w:val="single"/>
        </w:rPr>
      </w:pPr>
      <w:r w:rsidRPr="008D1ECD">
        <w:rPr>
          <w:b/>
          <w:szCs w:val="16"/>
          <w:u w:val="single"/>
        </w:rPr>
        <w:t xml:space="preserve">Diputados del PRD votarán contra reforma de </w:t>
      </w:r>
      <w:proofErr w:type="spellStart"/>
      <w:r w:rsidRPr="008D1ECD">
        <w:rPr>
          <w:b/>
          <w:szCs w:val="16"/>
          <w:u w:val="single"/>
        </w:rPr>
        <w:t>Pensionissste</w:t>
      </w:r>
      <w:proofErr w:type="spellEnd"/>
    </w:p>
    <w:p w:rsidR="008D1ECD" w:rsidRDefault="008D1ECD" w:rsidP="008D1ECD">
      <w:pPr>
        <w:ind w:left="708" w:hanging="708"/>
        <w:rPr>
          <w:szCs w:val="16"/>
        </w:rPr>
      </w:pPr>
    </w:p>
    <w:p w:rsidR="008D1ECD" w:rsidRPr="008D1ECD" w:rsidRDefault="008D1ECD" w:rsidP="008D1ECD">
      <w:pPr>
        <w:tabs>
          <w:tab w:val="left" w:pos="8140"/>
        </w:tabs>
        <w:rPr>
          <w:rFonts w:cs="Arial"/>
          <w:color w:val="000000"/>
        </w:rPr>
      </w:pPr>
      <w:r w:rsidRPr="008D1ECD">
        <w:rPr>
          <w:rFonts w:cs="Arial"/>
          <w:color w:val="000000"/>
        </w:rPr>
        <w:t xml:space="preserve">El coordinador del PRD, </w:t>
      </w:r>
      <w:r w:rsidRPr="0098376B">
        <w:rPr>
          <w:rFonts w:cs="Arial"/>
          <w:b/>
          <w:color w:val="000000"/>
        </w:rPr>
        <w:t>Francisco Martínez Neri</w:t>
      </w:r>
      <w:r w:rsidRPr="008D1ECD">
        <w:rPr>
          <w:rFonts w:cs="Arial"/>
          <w:color w:val="000000"/>
        </w:rPr>
        <w:t xml:space="preserve">, aseguró que su grupo parlamentario votará en contra de la desaparición de </w:t>
      </w:r>
      <w:proofErr w:type="spellStart"/>
      <w:r w:rsidRPr="008D1ECD">
        <w:rPr>
          <w:rFonts w:cs="Arial"/>
          <w:color w:val="000000"/>
        </w:rPr>
        <w:t>Pensionissste</w:t>
      </w:r>
      <w:proofErr w:type="spellEnd"/>
      <w:r w:rsidRPr="008D1ECD">
        <w:rPr>
          <w:rFonts w:cs="Arial"/>
          <w:color w:val="000000"/>
        </w:rPr>
        <w:t>, de ahí que no avalará la creación de una Afore que pueda ser eliminada por decreto o que sea vendida, total o en parte, en donde el capital financiero sólo se beneficie a particulares que lucren con el ahorro de los trabajadores.</w:t>
      </w:r>
    </w:p>
    <w:p w:rsidR="008D1ECD" w:rsidRPr="008D1ECD" w:rsidRDefault="008D1ECD" w:rsidP="008D1ECD">
      <w:pPr>
        <w:tabs>
          <w:tab w:val="left" w:pos="8140"/>
        </w:tabs>
        <w:rPr>
          <w:rFonts w:cs="Arial"/>
          <w:color w:val="000000"/>
        </w:rPr>
      </w:pPr>
    </w:p>
    <w:p w:rsidR="008D1ECD" w:rsidRPr="008D1ECD" w:rsidRDefault="008D1ECD" w:rsidP="008D1ECD">
      <w:pPr>
        <w:tabs>
          <w:tab w:val="left" w:pos="8140"/>
        </w:tabs>
        <w:rPr>
          <w:rFonts w:cs="Arial"/>
          <w:color w:val="000000"/>
        </w:rPr>
      </w:pPr>
      <w:r w:rsidRPr="008D1ECD">
        <w:rPr>
          <w:rFonts w:cs="Arial"/>
          <w:color w:val="000000"/>
        </w:rPr>
        <w:t>Afirmó que su fracción se pronuncia por la creación de una Afore pública, sin participación privada, con fines sociales y que dé certeza al ahorro de los trabajadores.</w:t>
      </w:r>
    </w:p>
    <w:p w:rsidR="008D1ECD" w:rsidRPr="008D1ECD" w:rsidRDefault="008D1ECD" w:rsidP="008D1ECD">
      <w:pPr>
        <w:tabs>
          <w:tab w:val="left" w:pos="8140"/>
        </w:tabs>
        <w:rPr>
          <w:rFonts w:cs="Arial"/>
          <w:color w:val="000000"/>
        </w:rPr>
      </w:pPr>
    </w:p>
    <w:p w:rsidR="008D1ECD" w:rsidRPr="008D1ECD" w:rsidRDefault="008D1ECD" w:rsidP="008D1ECD">
      <w:pPr>
        <w:tabs>
          <w:tab w:val="left" w:pos="8140"/>
        </w:tabs>
        <w:rPr>
          <w:rFonts w:cs="Arial"/>
          <w:color w:val="000000"/>
        </w:rPr>
      </w:pPr>
      <w:r w:rsidRPr="008D1ECD">
        <w:rPr>
          <w:rFonts w:cs="Arial"/>
          <w:color w:val="000000"/>
        </w:rPr>
        <w:t xml:space="preserve">“En el proceso de reforma a la Ley del Instituto de Seguridad y Servicios Sociales de los Trabajadores del Estado (ISSSTE) en relación a la Afore </w:t>
      </w:r>
      <w:proofErr w:type="spellStart"/>
      <w:r w:rsidRPr="008D1ECD">
        <w:rPr>
          <w:rFonts w:cs="Arial"/>
          <w:color w:val="000000"/>
        </w:rPr>
        <w:t>Pensionissste</w:t>
      </w:r>
      <w:proofErr w:type="spellEnd"/>
      <w:r w:rsidRPr="008D1ECD">
        <w:rPr>
          <w:rFonts w:cs="Arial"/>
          <w:color w:val="000000"/>
        </w:rPr>
        <w:t xml:space="preserve"> la posición del PRD es que una Afore debe ser de carácter público, tener autonomía financiera y de gestión; de propiedad pública sin participación de particulares, nacionales o extranjeros; no tener fines de lucro y brindar certeza y seguridad al manejo del ahorro obligatorio de los trabajadores”, sostuvo.</w:t>
      </w:r>
    </w:p>
    <w:p w:rsidR="008D1ECD" w:rsidRPr="008D1ECD" w:rsidRDefault="008D1ECD" w:rsidP="008D1ECD">
      <w:pPr>
        <w:tabs>
          <w:tab w:val="left" w:pos="8140"/>
        </w:tabs>
        <w:rPr>
          <w:rFonts w:cs="Arial"/>
          <w:color w:val="000000"/>
        </w:rPr>
      </w:pPr>
    </w:p>
    <w:p w:rsidR="008D1ECD" w:rsidRPr="008D1ECD" w:rsidRDefault="008D1ECD" w:rsidP="008D1ECD">
      <w:pPr>
        <w:tabs>
          <w:tab w:val="left" w:pos="8140"/>
        </w:tabs>
        <w:rPr>
          <w:rFonts w:cs="Arial"/>
          <w:color w:val="000000"/>
        </w:rPr>
      </w:pPr>
      <w:r w:rsidRPr="008D1ECD">
        <w:rPr>
          <w:rFonts w:cs="Arial"/>
          <w:color w:val="000000"/>
        </w:rPr>
        <w:lastRenderedPageBreak/>
        <w:t>Martínez Neri dijo que si bien su grupo parlamentario es una oposición sería, no dará un “no en automático”, pero si contarán con argumentos para buscar lo mejor para los mexicanos</w:t>
      </w:r>
      <w:r w:rsidR="00DE4B24">
        <w:rPr>
          <w:rFonts w:cs="Arial"/>
          <w:color w:val="000000"/>
        </w:rPr>
        <w:t>.</w:t>
      </w:r>
      <w:bookmarkStart w:id="0" w:name="_GoBack"/>
      <w:bookmarkEnd w:id="0"/>
    </w:p>
    <w:p w:rsidR="008D1ECD" w:rsidRDefault="008D1ECD" w:rsidP="00A808D9">
      <w:pPr>
        <w:ind w:left="708" w:hanging="708"/>
        <w:rPr>
          <w:szCs w:val="16"/>
        </w:rPr>
      </w:pPr>
    </w:p>
    <w:p w:rsidR="008D1ECD" w:rsidRDefault="008D1ECD" w:rsidP="00A808D9">
      <w:pPr>
        <w:ind w:left="708" w:hanging="708"/>
        <w:rPr>
          <w:szCs w:val="16"/>
        </w:rPr>
      </w:pPr>
    </w:p>
    <w:p w:rsidR="00A808D9" w:rsidRPr="009D694D" w:rsidRDefault="00A808D9" w:rsidP="00A808D9">
      <w:pPr>
        <w:rPr>
          <w:b/>
          <w:sz w:val="16"/>
          <w:szCs w:val="16"/>
        </w:rPr>
      </w:pPr>
      <w:r w:rsidRPr="009D694D">
        <w:rPr>
          <w:b/>
          <w:sz w:val="16"/>
          <w:szCs w:val="16"/>
        </w:rPr>
        <w:t xml:space="preserve">TEMA(S): </w:t>
      </w:r>
      <w:r>
        <w:rPr>
          <w:b/>
          <w:sz w:val="16"/>
          <w:szCs w:val="16"/>
        </w:rPr>
        <w:t>Nota Informativa</w:t>
      </w:r>
    </w:p>
    <w:p w:rsidR="00A808D9" w:rsidRPr="009D694D" w:rsidRDefault="00A808D9" w:rsidP="00A808D9">
      <w:pPr>
        <w:rPr>
          <w:b/>
          <w:sz w:val="16"/>
          <w:szCs w:val="16"/>
        </w:rPr>
      </w:pPr>
      <w:r w:rsidRPr="009D694D">
        <w:rPr>
          <w:b/>
          <w:sz w:val="16"/>
          <w:szCs w:val="16"/>
        </w:rPr>
        <w:t xml:space="preserve">FECHA: </w:t>
      </w:r>
      <w:r>
        <w:rPr>
          <w:b/>
          <w:sz w:val="16"/>
          <w:szCs w:val="16"/>
        </w:rPr>
        <w:t>29-11-2015</w:t>
      </w:r>
    </w:p>
    <w:p w:rsidR="00A808D9" w:rsidRPr="009D694D" w:rsidRDefault="00A808D9" w:rsidP="00A808D9">
      <w:pPr>
        <w:rPr>
          <w:b/>
          <w:sz w:val="16"/>
          <w:szCs w:val="16"/>
        </w:rPr>
      </w:pPr>
      <w:r w:rsidRPr="009D694D">
        <w:rPr>
          <w:b/>
          <w:sz w:val="16"/>
          <w:szCs w:val="16"/>
        </w:rPr>
        <w:t xml:space="preserve">HORA: </w:t>
      </w:r>
      <w:r>
        <w:rPr>
          <w:b/>
          <w:sz w:val="16"/>
          <w:szCs w:val="16"/>
        </w:rPr>
        <w:t>12:25</w:t>
      </w:r>
    </w:p>
    <w:p w:rsidR="00A808D9" w:rsidRPr="009D694D" w:rsidRDefault="00A808D9" w:rsidP="00A808D9">
      <w:pPr>
        <w:jc w:val="left"/>
        <w:rPr>
          <w:b/>
          <w:sz w:val="16"/>
          <w:szCs w:val="16"/>
        </w:rPr>
      </w:pPr>
      <w:r w:rsidRPr="009D694D">
        <w:rPr>
          <w:b/>
          <w:sz w:val="16"/>
          <w:szCs w:val="16"/>
        </w:rPr>
        <w:t xml:space="preserve">NOTICIERO: </w:t>
      </w:r>
      <w:r>
        <w:rPr>
          <w:b/>
          <w:sz w:val="16"/>
          <w:szCs w:val="16"/>
        </w:rPr>
        <w:t>La Crónica.com</w:t>
      </w:r>
    </w:p>
    <w:p w:rsidR="00A808D9" w:rsidRPr="009D694D" w:rsidRDefault="00A808D9" w:rsidP="00A808D9">
      <w:pPr>
        <w:jc w:val="left"/>
        <w:rPr>
          <w:b/>
          <w:sz w:val="16"/>
          <w:szCs w:val="16"/>
        </w:rPr>
      </w:pPr>
      <w:r>
        <w:rPr>
          <w:b/>
          <w:sz w:val="16"/>
          <w:szCs w:val="16"/>
        </w:rPr>
        <w:t>EMISIÓN: Fin de Semana</w:t>
      </w:r>
    </w:p>
    <w:p w:rsidR="00A808D9" w:rsidRPr="009D694D" w:rsidRDefault="00A808D9" w:rsidP="00A808D9">
      <w:pPr>
        <w:jc w:val="left"/>
        <w:rPr>
          <w:b/>
          <w:sz w:val="16"/>
          <w:szCs w:val="16"/>
        </w:rPr>
      </w:pPr>
      <w:r w:rsidRPr="009D694D">
        <w:rPr>
          <w:b/>
          <w:sz w:val="16"/>
          <w:szCs w:val="16"/>
        </w:rPr>
        <w:t xml:space="preserve">ESTACIÓN: </w:t>
      </w:r>
      <w:r>
        <w:rPr>
          <w:b/>
          <w:sz w:val="16"/>
          <w:szCs w:val="16"/>
        </w:rPr>
        <w:t>Internet</w:t>
      </w:r>
    </w:p>
    <w:p w:rsidR="00A808D9" w:rsidRDefault="00A808D9" w:rsidP="00A808D9">
      <w:pPr>
        <w:rPr>
          <w:szCs w:val="16"/>
        </w:rPr>
      </w:pPr>
      <w:r w:rsidRPr="009D694D">
        <w:rPr>
          <w:b/>
          <w:sz w:val="16"/>
          <w:szCs w:val="16"/>
        </w:rPr>
        <w:t xml:space="preserve">GRUPO: </w:t>
      </w:r>
      <w:r>
        <w:rPr>
          <w:b/>
          <w:sz w:val="16"/>
          <w:szCs w:val="16"/>
        </w:rPr>
        <w:t>La Crónica</w:t>
      </w:r>
    </w:p>
    <w:p w:rsidR="00A808D9" w:rsidRPr="00746339" w:rsidRDefault="00A808D9" w:rsidP="00A808D9">
      <w:pPr>
        <w:rPr>
          <w:sz w:val="20"/>
          <w:szCs w:val="20"/>
        </w:rPr>
      </w:pPr>
      <w:r w:rsidRPr="00746339">
        <w:rPr>
          <w:sz w:val="20"/>
          <w:szCs w:val="20"/>
        </w:rPr>
        <w:t>0</w:t>
      </w:r>
    </w:p>
    <w:p w:rsidR="00A808D9" w:rsidRDefault="00A808D9" w:rsidP="00A808D9">
      <w:pPr>
        <w:rPr>
          <w:szCs w:val="16"/>
        </w:rPr>
      </w:pPr>
    </w:p>
    <w:p w:rsidR="00584575" w:rsidRPr="00A808D9" w:rsidRDefault="00A808D9" w:rsidP="002E7A2F">
      <w:pPr>
        <w:tabs>
          <w:tab w:val="left" w:pos="8140"/>
        </w:tabs>
        <w:rPr>
          <w:rFonts w:cs="Arial"/>
          <w:b/>
          <w:color w:val="000000"/>
          <w:u w:val="single"/>
        </w:rPr>
      </w:pPr>
      <w:r w:rsidRPr="00A808D9">
        <w:rPr>
          <w:rFonts w:cs="Arial"/>
          <w:b/>
          <w:color w:val="000000"/>
          <w:u w:val="single"/>
        </w:rPr>
        <w:t>Instalarán legisladores consejo técnico para debate sobre la regularización de mariguana</w:t>
      </w:r>
    </w:p>
    <w:p w:rsidR="007037CB" w:rsidRDefault="007037CB" w:rsidP="002E7A2F">
      <w:pPr>
        <w:tabs>
          <w:tab w:val="left" w:pos="8140"/>
        </w:tabs>
        <w:rPr>
          <w:rFonts w:cs="Arial"/>
          <w:color w:val="000000"/>
        </w:rPr>
      </w:pPr>
    </w:p>
    <w:p w:rsidR="00A808D9" w:rsidRPr="00A808D9" w:rsidRDefault="00A808D9" w:rsidP="00A808D9">
      <w:pPr>
        <w:tabs>
          <w:tab w:val="left" w:pos="8140"/>
        </w:tabs>
        <w:rPr>
          <w:rFonts w:cs="Arial"/>
          <w:color w:val="000000"/>
        </w:rPr>
      </w:pPr>
      <w:r w:rsidRPr="00A808D9">
        <w:rPr>
          <w:rFonts w:cs="Arial"/>
          <w:color w:val="000000"/>
        </w:rPr>
        <w:t xml:space="preserve">Diputados y senadores de la República instalarán este lunes el Consejo Técnico para las Alternativas de Regulación de la Mariguana, con el fin de empezar el análisis del marco jurídico de este enervante. </w:t>
      </w:r>
    </w:p>
    <w:p w:rsidR="00A808D9" w:rsidRPr="00A808D9" w:rsidRDefault="00A808D9" w:rsidP="00A808D9">
      <w:pPr>
        <w:tabs>
          <w:tab w:val="left" w:pos="8140"/>
        </w:tabs>
        <w:rPr>
          <w:rFonts w:cs="Arial"/>
          <w:color w:val="000000"/>
        </w:rPr>
      </w:pPr>
    </w:p>
    <w:p w:rsidR="00A808D9" w:rsidRPr="00A808D9" w:rsidRDefault="00A808D9" w:rsidP="00A808D9">
      <w:pPr>
        <w:tabs>
          <w:tab w:val="left" w:pos="8140"/>
        </w:tabs>
        <w:rPr>
          <w:rFonts w:cs="Arial"/>
          <w:color w:val="000000"/>
        </w:rPr>
      </w:pPr>
      <w:r w:rsidRPr="00A808D9">
        <w:rPr>
          <w:rFonts w:cs="Arial"/>
          <w:color w:val="000000"/>
        </w:rPr>
        <w:t xml:space="preserve">El acto de instalación será a las 10:00 horas en la sede del Senado de la República. El consejo es resultado del trabajo conjunto entre la Cámara de Diputados y el Senado para realizar audiencias públicas sobre el marco legal del uso de la mariguana. </w:t>
      </w:r>
    </w:p>
    <w:p w:rsidR="00A808D9" w:rsidRPr="00A808D9" w:rsidRDefault="00A808D9" w:rsidP="00A808D9">
      <w:pPr>
        <w:tabs>
          <w:tab w:val="left" w:pos="8140"/>
        </w:tabs>
        <w:rPr>
          <w:rFonts w:cs="Arial"/>
          <w:color w:val="000000"/>
        </w:rPr>
      </w:pPr>
    </w:p>
    <w:p w:rsidR="00A808D9" w:rsidRPr="00A808D9" w:rsidRDefault="00A808D9" w:rsidP="00A808D9">
      <w:pPr>
        <w:tabs>
          <w:tab w:val="left" w:pos="8140"/>
        </w:tabs>
        <w:rPr>
          <w:rFonts w:cs="Arial"/>
          <w:color w:val="000000"/>
        </w:rPr>
      </w:pPr>
      <w:r w:rsidRPr="00A808D9">
        <w:rPr>
          <w:rFonts w:cs="Arial"/>
          <w:color w:val="000000"/>
        </w:rPr>
        <w:t xml:space="preserve">Al acto de instalación asistirán los presidentes de las Mesas Directivas del Senado de la República, el panista Roberto Gil </w:t>
      </w:r>
      <w:proofErr w:type="spellStart"/>
      <w:r w:rsidRPr="00A808D9">
        <w:rPr>
          <w:rFonts w:cs="Arial"/>
          <w:color w:val="000000"/>
        </w:rPr>
        <w:t>Zuarth</w:t>
      </w:r>
      <w:proofErr w:type="spellEnd"/>
      <w:r w:rsidRPr="00A808D9">
        <w:rPr>
          <w:rFonts w:cs="Arial"/>
          <w:color w:val="000000"/>
        </w:rPr>
        <w:t xml:space="preserve">, y de la Cámara de Diputados, el perredista Jesús Zambrano Grijalva. </w:t>
      </w:r>
    </w:p>
    <w:p w:rsidR="00A808D9" w:rsidRPr="00A808D9" w:rsidRDefault="00A808D9" w:rsidP="00A808D9">
      <w:pPr>
        <w:tabs>
          <w:tab w:val="left" w:pos="8140"/>
        </w:tabs>
        <w:rPr>
          <w:rFonts w:cs="Arial"/>
          <w:color w:val="000000"/>
        </w:rPr>
      </w:pPr>
    </w:p>
    <w:p w:rsidR="00A808D9" w:rsidRPr="00A808D9" w:rsidRDefault="00A808D9" w:rsidP="00A808D9">
      <w:pPr>
        <w:tabs>
          <w:tab w:val="left" w:pos="8140"/>
        </w:tabs>
        <w:rPr>
          <w:rFonts w:cs="Arial"/>
          <w:color w:val="000000"/>
        </w:rPr>
      </w:pPr>
      <w:r w:rsidRPr="00A808D9">
        <w:rPr>
          <w:rFonts w:cs="Arial"/>
          <w:color w:val="000000"/>
        </w:rPr>
        <w:t xml:space="preserve">Por la Cámara de Diputados también están convocados los presidentes de las Comisiones de Justicia, de Salud, de Gobernación, de Seguridad Pública y de Derechos Humanos. </w:t>
      </w:r>
    </w:p>
    <w:p w:rsidR="00A808D9" w:rsidRPr="00A808D9" w:rsidRDefault="00A808D9" w:rsidP="00A808D9">
      <w:pPr>
        <w:tabs>
          <w:tab w:val="left" w:pos="8140"/>
        </w:tabs>
        <w:rPr>
          <w:rFonts w:cs="Arial"/>
          <w:color w:val="000000"/>
        </w:rPr>
      </w:pPr>
    </w:p>
    <w:p w:rsidR="00A808D9" w:rsidRPr="00A808D9" w:rsidRDefault="00A808D9" w:rsidP="00A808D9">
      <w:pPr>
        <w:tabs>
          <w:tab w:val="left" w:pos="8140"/>
        </w:tabs>
        <w:rPr>
          <w:rFonts w:cs="Arial"/>
          <w:color w:val="000000"/>
        </w:rPr>
      </w:pPr>
      <w:r w:rsidRPr="00A808D9">
        <w:rPr>
          <w:rFonts w:cs="Arial"/>
          <w:color w:val="000000"/>
        </w:rPr>
        <w:t xml:space="preserve">De parte del Senado acudirán los presidentes de las Comisiones de Justicia, Salud, Gobernación, Seguridad Pública, Derechos Humanos, Salud, Gobernación, Derechos Humanos y Estudios Legislativos Segunda del Senado de la República. </w:t>
      </w:r>
    </w:p>
    <w:p w:rsidR="00A808D9" w:rsidRPr="00A808D9" w:rsidRDefault="00A808D9" w:rsidP="00A808D9">
      <w:pPr>
        <w:tabs>
          <w:tab w:val="left" w:pos="8140"/>
        </w:tabs>
        <w:rPr>
          <w:rFonts w:cs="Arial"/>
          <w:color w:val="000000"/>
        </w:rPr>
      </w:pPr>
    </w:p>
    <w:p w:rsidR="007037CB" w:rsidRDefault="00A808D9" w:rsidP="00A808D9">
      <w:pPr>
        <w:tabs>
          <w:tab w:val="left" w:pos="8140"/>
        </w:tabs>
        <w:rPr>
          <w:rFonts w:cs="Arial"/>
          <w:color w:val="000000"/>
        </w:rPr>
      </w:pPr>
      <w:r w:rsidRPr="00A808D9">
        <w:rPr>
          <w:rFonts w:cs="Arial"/>
          <w:color w:val="000000"/>
        </w:rPr>
        <w:t>A este evento también asistirán representantes de organizaciones de la sociedad civil, instituciones y académicos.</w:t>
      </w:r>
      <w:r w:rsidRPr="00A808D9">
        <w:rPr>
          <w:rFonts w:cs="Arial"/>
          <w:b/>
          <w:color w:val="000000"/>
        </w:rPr>
        <w:t>/</w:t>
      </w:r>
      <w:proofErr w:type="spellStart"/>
      <w:r w:rsidRPr="00A808D9">
        <w:rPr>
          <w:rFonts w:cs="Arial"/>
          <w:b/>
          <w:color w:val="000000"/>
        </w:rPr>
        <w:t>arm</w:t>
      </w:r>
      <w:proofErr w:type="spellEnd"/>
      <w:r w:rsidRPr="00A808D9">
        <w:rPr>
          <w:rFonts w:cs="Arial"/>
          <w:b/>
          <w:color w:val="000000"/>
        </w:rPr>
        <w:t>/m</w:t>
      </w:r>
    </w:p>
    <w:sectPr w:rsidR="007037CB"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0302"/>
    <w:multiLevelType w:val="hybridMultilevel"/>
    <w:tmpl w:val="F822B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133DF"/>
    <w:multiLevelType w:val="hybridMultilevel"/>
    <w:tmpl w:val="7758C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7958A4"/>
    <w:multiLevelType w:val="hybridMultilevel"/>
    <w:tmpl w:val="A692B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3C360E"/>
    <w:multiLevelType w:val="hybridMultilevel"/>
    <w:tmpl w:val="F93E6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4E3CCF"/>
    <w:multiLevelType w:val="hybridMultilevel"/>
    <w:tmpl w:val="0310C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8A0673"/>
    <w:multiLevelType w:val="hybridMultilevel"/>
    <w:tmpl w:val="43740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851186"/>
    <w:multiLevelType w:val="hybridMultilevel"/>
    <w:tmpl w:val="F1EEC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CF2A89"/>
    <w:multiLevelType w:val="hybridMultilevel"/>
    <w:tmpl w:val="0B74B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1622CD"/>
    <w:multiLevelType w:val="hybridMultilevel"/>
    <w:tmpl w:val="79B80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E1A4E61"/>
    <w:multiLevelType w:val="hybridMultilevel"/>
    <w:tmpl w:val="2D64C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B33DAD"/>
    <w:multiLevelType w:val="hybridMultilevel"/>
    <w:tmpl w:val="9F5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2B2C5F"/>
    <w:multiLevelType w:val="hybridMultilevel"/>
    <w:tmpl w:val="0C20A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BA0FF5"/>
    <w:multiLevelType w:val="hybridMultilevel"/>
    <w:tmpl w:val="D9ECD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0B2129"/>
    <w:multiLevelType w:val="hybridMultilevel"/>
    <w:tmpl w:val="CE423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4C66C7"/>
    <w:multiLevelType w:val="hybridMultilevel"/>
    <w:tmpl w:val="663ED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9227E3"/>
    <w:multiLevelType w:val="hybridMultilevel"/>
    <w:tmpl w:val="F03CB9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A87D0E"/>
    <w:multiLevelType w:val="hybridMultilevel"/>
    <w:tmpl w:val="C46E4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B53D8F"/>
    <w:multiLevelType w:val="hybridMultilevel"/>
    <w:tmpl w:val="C6846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140D41"/>
    <w:multiLevelType w:val="hybridMultilevel"/>
    <w:tmpl w:val="601CA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6770EAF"/>
    <w:multiLevelType w:val="hybridMultilevel"/>
    <w:tmpl w:val="1214D7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7F6790A"/>
    <w:multiLevelType w:val="hybridMultilevel"/>
    <w:tmpl w:val="02549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C01B08"/>
    <w:multiLevelType w:val="hybridMultilevel"/>
    <w:tmpl w:val="82D8F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C81AB6"/>
    <w:multiLevelType w:val="hybridMultilevel"/>
    <w:tmpl w:val="E68AF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174FC8"/>
    <w:multiLevelType w:val="hybridMultilevel"/>
    <w:tmpl w:val="C0949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744683"/>
    <w:multiLevelType w:val="hybridMultilevel"/>
    <w:tmpl w:val="C73A9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DE162A"/>
    <w:multiLevelType w:val="hybridMultilevel"/>
    <w:tmpl w:val="F6A01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0175937"/>
    <w:multiLevelType w:val="hybridMultilevel"/>
    <w:tmpl w:val="D2C2D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96C5340"/>
    <w:multiLevelType w:val="hybridMultilevel"/>
    <w:tmpl w:val="21507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9F5429E"/>
    <w:multiLevelType w:val="hybridMultilevel"/>
    <w:tmpl w:val="E7DEE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A386578"/>
    <w:multiLevelType w:val="hybridMultilevel"/>
    <w:tmpl w:val="087E4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A4C64A5"/>
    <w:multiLevelType w:val="hybridMultilevel"/>
    <w:tmpl w:val="9BA468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ADA19E3"/>
    <w:multiLevelType w:val="hybridMultilevel"/>
    <w:tmpl w:val="873EB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935B7E"/>
    <w:multiLevelType w:val="hybridMultilevel"/>
    <w:tmpl w:val="85BE4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E005D8C"/>
    <w:multiLevelType w:val="hybridMultilevel"/>
    <w:tmpl w:val="40848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083E07"/>
    <w:multiLevelType w:val="hybridMultilevel"/>
    <w:tmpl w:val="B7606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7DE6C45"/>
    <w:multiLevelType w:val="hybridMultilevel"/>
    <w:tmpl w:val="C17E78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C0C14"/>
    <w:multiLevelType w:val="hybridMultilevel"/>
    <w:tmpl w:val="D376D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ABC0103"/>
    <w:multiLevelType w:val="hybridMultilevel"/>
    <w:tmpl w:val="FBE08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FB07B5D"/>
    <w:multiLevelType w:val="hybridMultilevel"/>
    <w:tmpl w:val="D4403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FF8472B"/>
    <w:multiLevelType w:val="hybridMultilevel"/>
    <w:tmpl w:val="DBE2F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3FE1E44"/>
    <w:multiLevelType w:val="hybridMultilevel"/>
    <w:tmpl w:val="A94E9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8D0876"/>
    <w:multiLevelType w:val="hybridMultilevel"/>
    <w:tmpl w:val="952C4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721701F"/>
    <w:multiLevelType w:val="hybridMultilevel"/>
    <w:tmpl w:val="52C24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7ED0537"/>
    <w:multiLevelType w:val="hybridMultilevel"/>
    <w:tmpl w:val="7F263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ED87BD6"/>
    <w:multiLevelType w:val="hybridMultilevel"/>
    <w:tmpl w:val="04AC8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11"/>
  </w:num>
  <w:num w:numId="4">
    <w:abstractNumId w:val="10"/>
  </w:num>
  <w:num w:numId="5">
    <w:abstractNumId w:val="42"/>
  </w:num>
  <w:num w:numId="6">
    <w:abstractNumId w:val="23"/>
  </w:num>
  <w:num w:numId="7">
    <w:abstractNumId w:val="44"/>
  </w:num>
  <w:num w:numId="8">
    <w:abstractNumId w:val="17"/>
  </w:num>
  <w:num w:numId="9">
    <w:abstractNumId w:val="0"/>
  </w:num>
  <w:num w:numId="10">
    <w:abstractNumId w:val="41"/>
  </w:num>
  <w:num w:numId="11">
    <w:abstractNumId w:val="22"/>
  </w:num>
  <w:num w:numId="12">
    <w:abstractNumId w:val="20"/>
  </w:num>
  <w:num w:numId="13">
    <w:abstractNumId w:val="27"/>
  </w:num>
  <w:num w:numId="14">
    <w:abstractNumId w:val="30"/>
  </w:num>
  <w:num w:numId="15">
    <w:abstractNumId w:val="32"/>
  </w:num>
  <w:num w:numId="16">
    <w:abstractNumId w:val="38"/>
  </w:num>
  <w:num w:numId="17">
    <w:abstractNumId w:val="19"/>
  </w:num>
  <w:num w:numId="18">
    <w:abstractNumId w:val="4"/>
  </w:num>
  <w:num w:numId="19">
    <w:abstractNumId w:val="43"/>
  </w:num>
  <w:num w:numId="20">
    <w:abstractNumId w:val="37"/>
  </w:num>
  <w:num w:numId="21">
    <w:abstractNumId w:val="24"/>
  </w:num>
  <w:num w:numId="22">
    <w:abstractNumId w:val="6"/>
  </w:num>
  <w:num w:numId="23">
    <w:abstractNumId w:val="28"/>
  </w:num>
  <w:num w:numId="24">
    <w:abstractNumId w:val="31"/>
  </w:num>
  <w:num w:numId="25">
    <w:abstractNumId w:val="12"/>
  </w:num>
  <w:num w:numId="26">
    <w:abstractNumId w:val="36"/>
  </w:num>
  <w:num w:numId="27">
    <w:abstractNumId w:val="33"/>
  </w:num>
  <w:num w:numId="28">
    <w:abstractNumId w:val="9"/>
  </w:num>
  <w:num w:numId="29">
    <w:abstractNumId w:val="8"/>
  </w:num>
  <w:num w:numId="30">
    <w:abstractNumId w:val="39"/>
  </w:num>
  <w:num w:numId="31">
    <w:abstractNumId w:val="29"/>
  </w:num>
  <w:num w:numId="32">
    <w:abstractNumId w:val="13"/>
  </w:num>
  <w:num w:numId="33">
    <w:abstractNumId w:val="7"/>
  </w:num>
  <w:num w:numId="34">
    <w:abstractNumId w:val="26"/>
  </w:num>
  <w:num w:numId="35">
    <w:abstractNumId w:val="15"/>
  </w:num>
  <w:num w:numId="36">
    <w:abstractNumId w:val="21"/>
  </w:num>
  <w:num w:numId="37">
    <w:abstractNumId w:val="14"/>
  </w:num>
  <w:num w:numId="38">
    <w:abstractNumId w:val="3"/>
  </w:num>
  <w:num w:numId="39">
    <w:abstractNumId w:val="1"/>
  </w:num>
  <w:num w:numId="40">
    <w:abstractNumId w:val="2"/>
  </w:num>
  <w:num w:numId="41">
    <w:abstractNumId w:val="40"/>
  </w:num>
  <w:num w:numId="42">
    <w:abstractNumId w:val="35"/>
  </w:num>
  <w:num w:numId="43">
    <w:abstractNumId w:val="5"/>
  </w:num>
  <w:num w:numId="44">
    <w:abstractNumId w:val="16"/>
  </w:num>
  <w:num w:numId="45">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A73"/>
    <w:rsid w:val="0000594A"/>
    <w:rsid w:val="00005DC6"/>
    <w:rsid w:val="00007078"/>
    <w:rsid w:val="00011428"/>
    <w:rsid w:val="00011890"/>
    <w:rsid w:val="00012861"/>
    <w:rsid w:val="00014C62"/>
    <w:rsid w:val="00015078"/>
    <w:rsid w:val="0001570B"/>
    <w:rsid w:val="00015FDA"/>
    <w:rsid w:val="000176E1"/>
    <w:rsid w:val="00017D8B"/>
    <w:rsid w:val="00020900"/>
    <w:rsid w:val="00020D12"/>
    <w:rsid w:val="00024228"/>
    <w:rsid w:val="000242C9"/>
    <w:rsid w:val="000245D6"/>
    <w:rsid w:val="0002601F"/>
    <w:rsid w:val="00026633"/>
    <w:rsid w:val="00026A5E"/>
    <w:rsid w:val="00026E54"/>
    <w:rsid w:val="00031D21"/>
    <w:rsid w:val="000328DF"/>
    <w:rsid w:val="00032B6B"/>
    <w:rsid w:val="00032CC1"/>
    <w:rsid w:val="000379DB"/>
    <w:rsid w:val="00042016"/>
    <w:rsid w:val="00042E9A"/>
    <w:rsid w:val="00043783"/>
    <w:rsid w:val="0004493B"/>
    <w:rsid w:val="00045357"/>
    <w:rsid w:val="00045DEC"/>
    <w:rsid w:val="00051429"/>
    <w:rsid w:val="00054D1D"/>
    <w:rsid w:val="00056CE3"/>
    <w:rsid w:val="00057E87"/>
    <w:rsid w:val="0006078C"/>
    <w:rsid w:val="000620AF"/>
    <w:rsid w:val="00063716"/>
    <w:rsid w:val="00063DAE"/>
    <w:rsid w:val="00064655"/>
    <w:rsid w:val="00065175"/>
    <w:rsid w:val="000652DD"/>
    <w:rsid w:val="00065344"/>
    <w:rsid w:val="000673BF"/>
    <w:rsid w:val="000704FE"/>
    <w:rsid w:val="00070C4E"/>
    <w:rsid w:val="00070FB1"/>
    <w:rsid w:val="00071378"/>
    <w:rsid w:val="000718A6"/>
    <w:rsid w:val="00071E8F"/>
    <w:rsid w:val="00072F65"/>
    <w:rsid w:val="00075AFF"/>
    <w:rsid w:val="00075C63"/>
    <w:rsid w:val="000776E9"/>
    <w:rsid w:val="00080E68"/>
    <w:rsid w:val="00081A7E"/>
    <w:rsid w:val="000825C1"/>
    <w:rsid w:val="000825DF"/>
    <w:rsid w:val="00082C72"/>
    <w:rsid w:val="00082F7D"/>
    <w:rsid w:val="0008369B"/>
    <w:rsid w:val="0008390E"/>
    <w:rsid w:val="000847D5"/>
    <w:rsid w:val="00084D0C"/>
    <w:rsid w:val="000867A4"/>
    <w:rsid w:val="00086F80"/>
    <w:rsid w:val="000871D1"/>
    <w:rsid w:val="00087807"/>
    <w:rsid w:val="00091A1B"/>
    <w:rsid w:val="00091C52"/>
    <w:rsid w:val="00092D5D"/>
    <w:rsid w:val="00093621"/>
    <w:rsid w:val="00095076"/>
    <w:rsid w:val="000950B8"/>
    <w:rsid w:val="00095680"/>
    <w:rsid w:val="00097C95"/>
    <w:rsid w:val="00097EF5"/>
    <w:rsid w:val="000A12C6"/>
    <w:rsid w:val="000A1B43"/>
    <w:rsid w:val="000A232B"/>
    <w:rsid w:val="000A2658"/>
    <w:rsid w:val="000A2B2A"/>
    <w:rsid w:val="000A3D61"/>
    <w:rsid w:val="000A4B7D"/>
    <w:rsid w:val="000A5DBF"/>
    <w:rsid w:val="000A603F"/>
    <w:rsid w:val="000A7216"/>
    <w:rsid w:val="000A7C39"/>
    <w:rsid w:val="000B04D1"/>
    <w:rsid w:val="000B064D"/>
    <w:rsid w:val="000B15A1"/>
    <w:rsid w:val="000B36C8"/>
    <w:rsid w:val="000B4DFE"/>
    <w:rsid w:val="000C64E7"/>
    <w:rsid w:val="000D074E"/>
    <w:rsid w:val="000D1E52"/>
    <w:rsid w:val="000D1EF8"/>
    <w:rsid w:val="000D388F"/>
    <w:rsid w:val="000D39C4"/>
    <w:rsid w:val="000D3C0F"/>
    <w:rsid w:val="000D50F4"/>
    <w:rsid w:val="000D6068"/>
    <w:rsid w:val="000D7859"/>
    <w:rsid w:val="000E0AC9"/>
    <w:rsid w:val="000E29B7"/>
    <w:rsid w:val="000E3712"/>
    <w:rsid w:val="000E3902"/>
    <w:rsid w:val="000E4045"/>
    <w:rsid w:val="000E5CF9"/>
    <w:rsid w:val="000E7C66"/>
    <w:rsid w:val="000F0188"/>
    <w:rsid w:val="000F0230"/>
    <w:rsid w:val="000F1544"/>
    <w:rsid w:val="000F673F"/>
    <w:rsid w:val="000F7F24"/>
    <w:rsid w:val="00100760"/>
    <w:rsid w:val="0010182D"/>
    <w:rsid w:val="001022B6"/>
    <w:rsid w:val="00103059"/>
    <w:rsid w:val="00107395"/>
    <w:rsid w:val="00107C22"/>
    <w:rsid w:val="00107C63"/>
    <w:rsid w:val="00111219"/>
    <w:rsid w:val="00112528"/>
    <w:rsid w:val="00112A49"/>
    <w:rsid w:val="00112BBD"/>
    <w:rsid w:val="00113F80"/>
    <w:rsid w:val="00113F9E"/>
    <w:rsid w:val="0011486E"/>
    <w:rsid w:val="001157A9"/>
    <w:rsid w:val="00115F30"/>
    <w:rsid w:val="001162F3"/>
    <w:rsid w:val="00117EAE"/>
    <w:rsid w:val="00120524"/>
    <w:rsid w:val="00120C19"/>
    <w:rsid w:val="00120E79"/>
    <w:rsid w:val="00121287"/>
    <w:rsid w:val="001245F4"/>
    <w:rsid w:val="0012519C"/>
    <w:rsid w:val="00126A22"/>
    <w:rsid w:val="00127314"/>
    <w:rsid w:val="00131AB9"/>
    <w:rsid w:val="00133EA0"/>
    <w:rsid w:val="0013405A"/>
    <w:rsid w:val="001349AF"/>
    <w:rsid w:val="0013610C"/>
    <w:rsid w:val="00136C07"/>
    <w:rsid w:val="00137C40"/>
    <w:rsid w:val="001424C9"/>
    <w:rsid w:val="00142E7B"/>
    <w:rsid w:val="00143ED6"/>
    <w:rsid w:val="0014437B"/>
    <w:rsid w:val="00150CE3"/>
    <w:rsid w:val="0015291F"/>
    <w:rsid w:val="001530F7"/>
    <w:rsid w:val="0015352B"/>
    <w:rsid w:val="00153EE9"/>
    <w:rsid w:val="001553AB"/>
    <w:rsid w:val="001557B1"/>
    <w:rsid w:val="001559BB"/>
    <w:rsid w:val="001571F8"/>
    <w:rsid w:val="00157828"/>
    <w:rsid w:val="00157EA1"/>
    <w:rsid w:val="00162127"/>
    <w:rsid w:val="001627A7"/>
    <w:rsid w:val="00162CEF"/>
    <w:rsid w:val="00162D43"/>
    <w:rsid w:val="00162E38"/>
    <w:rsid w:val="00164A3D"/>
    <w:rsid w:val="00165ECC"/>
    <w:rsid w:val="001676C1"/>
    <w:rsid w:val="00170AC2"/>
    <w:rsid w:val="00170D51"/>
    <w:rsid w:val="00171C30"/>
    <w:rsid w:val="001726A6"/>
    <w:rsid w:val="001738EF"/>
    <w:rsid w:val="0017435E"/>
    <w:rsid w:val="00174C82"/>
    <w:rsid w:val="0017508D"/>
    <w:rsid w:val="00176712"/>
    <w:rsid w:val="0017772B"/>
    <w:rsid w:val="001779AF"/>
    <w:rsid w:val="00181801"/>
    <w:rsid w:val="00181ABF"/>
    <w:rsid w:val="00182473"/>
    <w:rsid w:val="001825A2"/>
    <w:rsid w:val="00183843"/>
    <w:rsid w:val="001852E2"/>
    <w:rsid w:val="0018640A"/>
    <w:rsid w:val="001920D0"/>
    <w:rsid w:val="00192447"/>
    <w:rsid w:val="00193B99"/>
    <w:rsid w:val="0019582E"/>
    <w:rsid w:val="001A2DAE"/>
    <w:rsid w:val="001A4C11"/>
    <w:rsid w:val="001A6F77"/>
    <w:rsid w:val="001B15CC"/>
    <w:rsid w:val="001B3F69"/>
    <w:rsid w:val="001B405F"/>
    <w:rsid w:val="001B445E"/>
    <w:rsid w:val="001B6A1D"/>
    <w:rsid w:val="001B6EF3"/>
    <w:rsid w:val="001B736C"/>
    <w:rsid w:val="001B7D10"/>
    <w:rsid w:val="001C0638"/>
    <w:rsid w:val="001C1B61"/>
    <w:rsid w:val="001C3154"/>
    <w:rsid w:val="001C436C"/>
    <w:rsid w:val="001C61BB"/>
    <w:rsid w:val="001C659F"/>
    <w:rsid w:val="001C7CA6"/>
    <w:rsid w:val="001D430F"/>
    <w:rsid w:val="001D65C5"/>
    <w:rsid w:val="001E09EE"/>
    <w:rsid w:val="001E3C16"/>
    <w:rsid w:val="001E642B"/>
    <w:rsid w:val="001F2EB7"/>
    <w:rsid w:val="001F3402"/>
    <w:rsid w:val="001F38B3"/>
    <w:rsid w:val="001F46FF"/>
    <w:rsid w:val="001F5AD2"/>
    <w:rsid w:val="001F5C63"/>
    <w:rsid w:val="00200DB7"/>
    <w:rsid w:val="002017F0"/>
    <w:rsid w:val="002054E9"/>
    <w:rsid w:val="00205C12"/>
    <w:rsid w:val="00205D22"/>
    <w:rsid w:val="00206601"/>
    <w:rsid w:val="002066B2"/>
    <w:rsid w:val="00207E64"/>
    <w:rsid w:val="002100AD"/>
    <w:rsid w:val="00210C40"/>
    <w:rsid w:val="00211ADB"/>
    <w:rsid w:val="0021274B"/>
    <w:rsid w:val="00212C8A"/>
    <w:rsid w:val="00212D77"/>
    <w:rsid w:val="00214A31"/>
    <w:rsid w:val="00215C17"/>
    <w:rsid w:val="0021766D"/>
    <w:rsid w:val="00217A88"/>
    <w:rsid w:val="00217C47"/>
    <w:rsid w:val="00217DE9"/>
    <w:rsid w:val="0022169C"/>
    <w:rsid w:val="00221DD4"/>
    <w:rsid w:val="00222099"/>
    <w:rsid w:val="00222CFC"/>
    <w:rsid w:val="00222D6C"/>
    <w:rsid w:val="00223489"/>
    <w:rsid w:val="00223BFB"/>
    <w:rsid w:val="002247A9"/>
    <w:rsid w:val="002264CA"/>
    <w:rsid w:val="00226B15"/>
    <w:rsid w:val="0023215F"/>
    <w:rsid w:val="00233F3C"/>
    <w:rsid w:val="002352E6"/>
    <w:rsid w:val="00236B56"/>
    <w:rsid w:val="00243BE1"/>
    <w:rsid w:val="002465F0"/>
    <w:rsid w:val="0025023A"/>
    <w:rsid w:val="00250A83"/>
    <w:rsid w:val="00250CC3"/>
    <w:rsid w:val="00251296"/>
    <w:rsid w:val="00251DC7"/>
    <w:rsid w:val="00252022"/>
    <w:rsid w:val="0025363B"/>
    <w:rsid w:val="00261F19"/>
    <w:rsid w:val="00262B56"/>
    <w:rsid w:val="00262CB4"/>
    <w:rsid w:val="002656DE"/>
    <w:rsid w:val="00266346"/>
    <w:rsid w:val="002670CF"/>
    <w:rsid w:val="00272CAF"/>
    <w:rsid w:val="00273C6D"/>
    <w:rsid w:val="00273C83"/>
    <w:rsid w:val="00273F95"/>
    <w:rsid w:val="00275EB4"/>
    <w:rsid w:val="00276804"/>
    <w:rsid w:val="00276AFB"/>
    <w:rsid w:val="002777F9"/>
    <w:rsid w:val="00277B59"/>
    <w:rsid w:val="002809F6"/>
    <w:rsid w:val="0028131A"/>
    <w:rsid w:val="00281A94"/>
    <w:rsid w:val="0028280E"/>
    <w:rsid w:val="0028328A"/>
    <w:rsid w:val="0028648E"/>
    <w:rsid w:val="00292D05"/>
    <w:rsid w:val="00295D37"/>
    <w:rsid w:val="00296E55"/>
    <w:rsid w:val="0029716F"/>
    <w:rsid w:val="002978BB"/>
    <w:rsid w:val="002A0469"/>
    <w:rsid w:val="002A1107"/>
    <w:rsid w:val="002A15FE"/>
    <w:rsid w:val="002A275D"/>
    <w:rsid w:val="002A382F"/>
    <w:rsid w:val="002A5682"/>
    <w:rsid w:val="002A6EBF"/>
    <w:rsid w:val="002B033A"/>
    <w:rsid w:val="002B0B8A"/>
    <w:rsid w:val="002B21A5"/>
    <w:rsid w:val="002B22B7"/>
    <w:rsid w:val="002B3E42"/>
    <w:rsid w:val="002B47B2"/>
    <w:rsid w:val="002B553E"/>
    <w:rsid w:val="002B5AF8"/>
    <w:rsid w:val="002B5E27"/>
    <w:rsid w:val="002B645A"/>
    <w:rsid w:val="002B7959"/>
    <w:rsid w:val="002B7E68"/>
    <w:rsid w:val="002C08EB"/>
    <w:rsid w:val="002C1308"/>
    <w:rsid w:val="002C13D4"/>
    <w:rsid w:val="002C3B81"/>
    <w:rsid w:val="002C424E"/>
    <w:rsid w:val="002D274E"/>
    <w:rsid w:val="002D35B9"/>
    <w:rsid w:val="002D5E8D"/>
    <w:rsid w:val="002D7C9C"/>
    <w:rsid w:val="002E15F6"/>
    <w:rsid w:val="002E1A5C"/>
    <w:rsid w:val="002E25EF"/>
    <w:rsid w:val="002E2FD1"/>
    <w:rsid w:val="002E485C"/>
    <w:rsid w:val="002E4906"/>
    <w:rsid w:val="002E5BF4"/>
    <w:rsid w:val="002E5EF5"/>
    <w:rsid w:val="002E5EFE"/>
    <w:rsid w:val="002E620A"/>
    <w:rsid w:val="002E69F5"/>
    <w:rsid w:val="002E7A2F"/>
    <w:rsid w:val="002F4989"/>
    <w:rsid w:val="002F5E16"/>
    <w:rsid w:val="00301E03"/>
    <w:rsid w:val="003046A0"/>
    <w:rsid w:val="00305CD8"/>
    <w:rsid w:val="003120CC"/>
    <w:rsid w:val="003121A6"/>
    <w:rsid w:val="003146E2"/>
    <w:rsid w:val="00314E2D"/>
    <w:rsid w:val="003153BB"/>
    <w:rsid w:val="003165EE"/>
    <w:rsid w:val="00316A55"/>
    <w:rsid w:val="00320E59"/>
    <w:rsid w:val="00320EAB"/>
    <w:rsid w:val="00321FAF"/>
    <w:rsid w:val="00323902"/>
    <w:rsid w:val="00325062"/>
    <w:rsid w:val="003253BD"/>
    <w:rsid w:val="00326039"/>
    <w:rsid w:val="00326C10"/>
    <w:rsid w:val="00327156"/>
    <w:rsid w:val="00327E92"/>
    <w:rsid w:val="00330515"/>
    <w:rsid w:val="003320DD"/>
    <w:rsid w:val="00332D60"/>
    <w:rsid w:val="003337EC"/>
    <w:rsid w:val="003342FC"/>
    <w:rsid w:val="00334C41"/>
    <w:rsid w:val="00337396"/>
    <w:rsid w:val="00343F5B"/>
    <w:rsid w:val="00343F8D"/>
    <w:rsid w:val="00347101"/>
    <w:rsid w:val="003520E8"/>
    <w:rsid w:val="003523DB"/>
    <w:rsid w:val="00352AE8"/>
    <w:rsid w:val="00354093"/>
    <w:rsid w:val="0035420C"/>
    <w:rsid w:val="00355863"/>
    <w:rsid w:val="0035598F"/>
    <w:rsid w:val="00360A6A"/>
    <w:rsid w:val="003615BB"/>
    <w:rsid w:val="00362D44"/>
    <w:rsid w:val="0036429B"/>
    <w:rsid w:val="003649C2"/>
    <w:rsid w:val="003656A9"/>
    <w:rsid w:val="00367382"/>
    <w:rsid w:val="00367667"/>
    <w:rsid w:val="00370551"/>
    <w:rsid w:val="00370C37"/>
    <w:rsid w:val="00370FB9"/>
    <w:rsid w:val="00371120"/>
    <w:rsid w:val="00371EEB"/>
    <w:rsid w:val="00372E31"/>
    <w:rsid w:val="003753E5"/>
    <w:rsid w:val="003801C9"/>
    <w:rsid w:val="00382C04"/>
    <w:rsid w:val="00383F29"/>
    <w:rsid w:val="00386792"/>
    <w:rsid w:val="00387628"/>
    <w:rsid w:val="00390A14"/>
    <w:rsid w:val="00391164"/>
    <w:rsid w:val="00391835"/>
    <w:rsid w:val="0039203F"/>
    <w:rsid w:val="003938B7"/>
    <w:rsid w:val="00393A7C"/>
    <w:rsid w:val="0039445B"/>
    <w:rsid w:val="00394F7E"/>
    <w:rsid w:val="003958CA"/>
    <w:rsid w:val="00396089"/>
    <w:rsid w:val="00396307"/>
    <w:rsid w:val="003A0134"/>
    <w:rsid w:val="003A0D2F"/>
    <w:rsid w:val="003A11BB"/>
    <w:rsid w:val="003A4D14"/>
    <w:rsid w:val="003A587F"/>
    <w:rsid w:val="003A6AE1"/>
    <w:rsid w:val="003A75E3"/>
    <w:rsid w:val="003B029B"/>
    <w:rsid w:val="003B2F52"/>
    <w:rsid w:val="003B37FA"/>
    <w:rsid w:val="003B3B89"/>
    <w:rsid w:val="003B4F98"/>
    <w:rsid w:val="003B57A4"/>
    <w:rsid w:val="003B5E21"/>
    <w:rsid w:val="003B6BB9"/>
    <w:rsid w:val="003B75F6"/>
    <w:rsid w:val="003B7B32"/>
    <w:rsid w:val="003C02F2"/>
    <w:rsid w:val="003C04D6"/>
    <w:rsid w:val="003C181C"/>
    <w:rsid w:val="003C24D6"/>
    <w:rsid w:val="003C3A2F"/>
    <w:rsid w:val="003C5EEE"/>
    <w:rsid w:val="003C761F"/>
    <w:rsid w:val="003C7B12"/>
    <w:rsid w:val="003D28BC"/>
    <w:rsid w:val="003D538C"/>
    <w:rsid w:val="003D5EDB"/>
    <w:rsid w:val="003D74AB"/>
    <w:rsid w:val="003E15CD"/>
    <w:rsid w:val="003E35BF"/>
    <w:rsid w:val="003E4633"/>
    <w:rsid w:val="003F0DFB"/>
    <w:rsid w:val="003F197D"/>
    <w:rsid w:val="003F2122"/>
    <w:rsid w:val="003F2FC3"/>
    <w:rsid w:val="003F34CF"/>
    <w:rsid w:val="003F52A1"/>
    <w:rsid w:val="003F543A"/>
    <w:rsid w:val="003F5C6C"/>
    <w:rsid w:val="003F6D61"/>
    <w:rsid w:val="00404D9F"/>
    <w:rsid w:val="00405AD1"/>
    <w:rsid w:val="0040652D"/>
    <w:rsid w:val="0041017C"/>
    <w:rsid w:val="004102B1"/>
    <w:rsid w:val="00411782"/>
    <w:rsid w:val="00413528"/>
    <w:rsid w:val="00415CF5"/>
    <w:rsid w:val="00416CC9"/>
    <w:rsid w:val="0041714E"/>
    <w:rsid w:val="004178A6"/>
    <w:rsid w:val="00421B3B"/>
    <w:rsid w:val="00421D47"/>
    <w:rsid w:val="00423904"/>
    <w:rsid w:val="004247F0"/>
    <w:rsid w:val="0042500D"/>
    <w:rsid w:val="00426C16"/>
    <w:rsid w:val="0042747D"/>
    <w:rsid w:val="00427A4F"/>
    <w:rsid w:val="0043001A"/>
    <w:rsid w:val="00430859"/>
    <w:rsid w:val="00430D3D"/>
    <w:rsid w:val="00430F04"/>
    <w:rsid w:val="00431E3C"/>
    <w:rsid w:val="00433861"/>
    <w:rsid w:val="004361CE"/>
    <w:rsid w:val="00442317"/>
    <w:rsid w:val="00442554"/>
    <w:rsid w:val="00442C60"/>
    <w:rsid w:val="00443D0F"/>
    <w:rsid w:val="004442BA"/>
    <w:rsid w:val="004444A1"/>
    <w:rsid w:val="004444AE"/>
    <w:rsid w:val="00444F00"/>
    <w:rsid w:val="00445CBD"/>
    <w:rsid w:val="00446180"/>
    <w:rsid w:val="0044632A"/>
    <w:rsid w:val="004473E1"/>
    <w:rsid w:val="0044775B"/>
    <w:rsid w:val="004506CE"/>
    <w:rsid w:val="0045400B"/>
    <w:rsid w:val="00454ECD"/>
    <w:rsid w:val="00455B52"/>
    <w:rsid w:val="00455C3C"/>
    <w:rsid w:val="0045673E"/>
    <w:rsid w:val="00456B8D"/>
    <w:rsid w:val="004573F6"/>
    <w:rsid w:val="004605E6"/>
    <w:rsid w:val="004611A7"/>
    <w:rsid w:val="004621C9"/>
    <w:rsid w:val="0046271F"/>
    <w:rsid w:val="00462733"/>
    <w:rsid w:val="00463C2C"/>
    <w:rsid w:val="004660BF"/>
    <w:rsid w:val="00473AA3"/>
    <w:rsid w:val="00480243"/>
    <w:rsid w:val="00481796"/>
    <w:rsid w:val="00483175"/>
    <w:rsid w:val="00483880"/>
    <w:rsid w:val="00484001"/>
    <w:rsid w:val="00484545"/>
    <w:rsid w:val="004852CD"/>
    <w:rsid w:val="00487624"/>
    <w:rsid w:val="00490FEB"/>
    <w:rsid w:val="00491DE4"/>
    <w:rsid w:val="004920DE"/>
    <w:rsid w:val="004932CB"/>
    <w:rsid w:val="00493E50"/>
    <w:rsid w:val="0049400A"/>
    <w:rsid w:val="00495933"/>
    <w:rsid w:val="00497383"/>
    <w:rsid w:val="0049781F"/>
    <w:rsid w:val="0049793C"/>
    <w:rsid w:val="004A2AD2"/>
    <w:rsid w:val="004A4261"/>
    <w:rsid w:val="004A4933"/>
    <w:rsid w:val="004A4F7F"/>
    <w:rsid w:val="004A56E0"/>
    <w:rsid w:val="004A59E0"/>
    <w:rsid w:val="004A7A06"/>
    <w:rsid w:val="004A7CFE"/>
    <w:rsid w:val="004B0875"/>
    <w:rsid w:val="004B1171"/>
    <w:rsid w:val="004B18F7"/>
    <w:rsid w:val="004B29EC"/>
    <w:rsid w:val="004B3AC7"/>
    <w:rsid w:val="004B3E66"/>
    <w:rsid w:val="004B45FD"/>
    <w:rsid w:val="004B543B"/>
    <w:rsid w:val="004B6C0F"/>
    <w:rsid w:val="004B73FB"/>
    <w:rsid w:val="004B7CA6"/>
    <w:rsid w:val="004C0739"/>
    <w:rsid w:val="004C22DD"/>
    <w:rsid w:val="004C34A4"/>
    <w:rsid w:val="004C3B5E"/>
    <w:rsid w:val="004C52EF"/>
    <w:rsid w:val="004C6D87"/>
    <w:rsid w:val="004C7D6D"/>
    <w:rsid w:val="004D0126"/>
    <w:rsid w:val="004D09A4"/>
    <w:rsid w:val="004D16B2"/>
    <w:rsid w:val="004D2162"/>
    <w:rsid w:val="004D4CF9"/>
    <w:rsid w:val="004D583F"/>
    <w:rsid w:val="004D793D"/>
    <w:rsid w:val="004E2A24"/>
    <w:rsid w:val="004E31A4"/>
    <w:rsid w:val="004E4B3B"/>
    <w:rsid w:val="004E4D26"/>
    <w:rsid w:val="004E4E90"/>
    <w:rsid w:val="004F2337"/>
    <w:rsid w:val="00502A21"/>
    <w:rsid w:val="00503A76"/>
    <w:rsid w:val="005059C3"/>
    <w:rsid w:val="005064A4"/>
    <w:rsid w:val="00511791"/>
    <w:rsid w:val="005118BF"/>
    <w:rsid w:val="005133F6"/>
    <w:rsid w:val="00514C27"/>
    <w:rsid w:val="00516A23"/>
    <w:rsid w:val="005215E7"/>
    <w:rsid w:val="00521C88"/>
    <w:rsid w:val="00523823"/>
    <w:rsid w:val="005247BC"/>
    <w:rsid w:val="0052502D"/>
    <w:rsid w:val="005301F7"/>
    <w:rsid w:val="00530A58"/>
    <w:rsid w:val="00532089"/>
    <w:rsid w:val="0053217A"/>
    <w:rsid w:val="00532205"/>
    <w:rsid w:val="005324F6"/>
    <w:rsid w:val="00532737"/>
    <w:rsid w:val="005332A2"/>
    <w:rsid w:val="005346ED"/>
    <w:rsid w:val="00535CF1"/>
    <w:rsid w:val="00536F0A"/>
    <w:rsid w:val="005378B3"/>
    <w:rsid w:val="00540C3F"/>
    <w:rsid w:val="00540C92"/>
    <w:rsid w:val="0054126C"/>
    <w:rsid w:val="00541644"/>
    <w:rsid w:val="005416D0"/>
    <w:rsid w:val="005427DD"/>
    <w:rsid w:val="005454E5"/>
    <w:rsid w:val="00546EB3"/>
    <w:rsid w:val="00546F22"/>
    <w:rsid w:val="0055172F"/>
    <w:rsid w:val="005536A6"/>
    <w:rsid w:val="005541FC"/>
    <w:rsid w:val="0055476C"/>
    <w:rsid w:val="00557908"/>
    <w:rsid w:val="00561B42"/>
    <w:rsid w:val="00562C98"/>
    <w:rsid w:val="005634E1"/>
    <w:rsid w:val="00563D2F"/>
    <w:rsid w:val="0056636B"/>
    <w:rsid w:val="00566E6E"/>
    <w:rsid w:val="00567DB2"/>
    <w:rsid w:val="00570CB0"/>
    <w:rsid w:val="00571429"/>
    <w:rsid w:val="00574648"/>
    <w:rsid w:val="00574CF1"/>
    <w:rsid w:val="00575078"/>
    <w:rsid w:val="00575E62"/>
    <w:rsid w:val="005775D1"/>
    <w:rsid w:val="00580DD3"/>
    <w:rsid w:val="00583B1B"/>
    <w:rsid w:val="00584575"/>
    <w:rsid w:val="00584766"/>
    <w:rsid w:val="00584BD8"/>
    <w:rsid w:val="00585BCD"/>
    <w:rsid w:val="005906A8"/>
    <w:rsid w:val="005906FB"/>
    <w:rsid w:val="00591168"/>
    <w:rsid w:val="005919DB"/>
    <w:rsid w:val="005922A8"/>
    <w:rsid w:val="005937B9"/>
    <w:rsid w:val="005948B3"/>
    <w:rsid w:val="005948F5"/>
    <w:rsid w:val="00597A2A"/>
    <w:rsid w:val="005A044F"/>
    <w:rsid w:val="005A1263"/>
    <w:rsid w:val="005A17FB"/>
    <w:rsid w:val="005A1AE4"/>
    <w:rsid w:val="005A2FF8"/>
    <w:rsid w:val="005A55A7"/>
    <w:rsid w:val="005A58F4"/>
    <w:rsid w:val="005B08AA"/>
    <w:rsid w:val="005B1D42"/>
    <w:rsid w:val="005B2E2A"/>
    <w:rsid w:val="005B359E"/>
    <w:rsid w:val="005B5088"/>
    <w:rsid w:val="005B5AE4"/>
    <w:rsid w:val="005B6018"/>
    <w:rsid w:val="005B71A8"/>
    <w:rsid w:val="005C2D59"/>
    <w:rsid w:val="005C3AD8"/>
    <w:rsid w:val="005C42FB"/>
    <w:rsid w:val="005C46BD"/>
    <w:rsid w:val="005C4A54"/>
    <w:rsid w:val="005C5CFA"/>
    <w:rsid w:val="005D0CC0"/>
    <w:rsid w:val="005D2015"/>
    <w:rsid w:val="005D38B9"/>
    <w:rsid w:val="005D4C1A"/>
    <w:rsid w:val="005D6F80"/>
    <w:rsid w:val="005E140F"/>
    <w:rsid w:val="005E2619"/>
    <w:rsid w:val="005E26DC"/>
    <w:rsid w:val="005E4C83"/>
    <w:rsid w:val="005E5CE6"/>
    <w:rsid w:val="005E6136"/>
    <w:rsid w:val="005F11A7"/>
    <w:rsid w:val="005F12F6"/>
    <w:rsid w:val="005F1DD8"/>
    <w:rsid w:val="005F21BF"/>
    <w:rsid w:val="005F25DB"/>
    <w:rsid w:val="005F41C0"/>
    <w:rsid w:val="005F4538"/>
    <w:rsid w:val="005F5E3D"/>
    <w:rsid w:val="005F6C72"/>
    <w:rsid w:val="00600145"/>
    <w:rsid w:val="00601428"/>
    <w:rsid w:val="00601460"/>
    <w:rsid w:val="00603014"/>
    <w:rsid w:val="00603197"/>
    <w:rsid w:val="006059EF"/>
    <w:rsid w:val="006066F1"/>
    <w:rsid w:val="00607523"/>
    <w:rsid w:val="0061093A"/>
    <w:rsid w:val="00610B62"/>
    <w:rsid w:val="00611E23"/>
    <w:rsid w:val="00615A86"/>
    <w:rsid w:val="00615DBA"/>
    <w:rsid w:val="00615EF8"/>
    <w:rsid w:val="00616AEF"/>
    <w:rsid w:val="00617E48"/>
    <w:rsid w:val="00625198"/>
    <w:rsid w:val="0062541B"/>
    <w:rsid w:val="00626305"/>
    <w:rsid w:val="00626BB5"/>
    <w:rsid w:val="006311AC"/>
    <w:rsid w:val="006329BC"/>
    <w:rsid w:val="0063389D"/>
    <w:rsid w:val="006353BE"/>
    <w:rsid w:val="00635DE9"/>
    <w:rsid w:val="0063684A"/>
    <w:rsid w:val="006424C4"/>
    <w:rsid w:val="006434B9"/>
    <w:rsid w:val="006443C9"/>
    <w:rsid w:val="00644760"/>
    <w:rsid w:val="0064570D"/>
    <w:rsid w:val="0064712D"/>
    <w:rsid w:val="00647759"/>
    <w:rsid w:val="00647B07"/>
    <w:rsid w:val="0065002E"/>
    <w:rsid w:val="006501D5"/>
    <w:rsid w:val="006538C4"/>
    <w:rsid w:val="00653E00"/>
    <w:rsid w:val="00656AD6"/>
    <w:rsid w:val="00656D21"/>
    <w:rsid w:val="00656F25"/>
    <w:rsid w:val="00657064"/>
    <w:rsid w:val="006578D3"/>
    <w:rsid w:val="00664907"/>
    <w:rsid w:val="006679D7"/>
    <w:rsid w:val="006709E2"/>
    <w:rsid w:val="006714E3"/>
    <w:rsid w:val="00671E7F"/>
    <w:rsid w:val="0067260C"/>
    <w:rsid w:val="00672F15"/>
    <w:rsid w:val="00673276"/>
    <w:rsid w:val="00676BF6"/>
    <w:rsid w:val="00681720"/>
    <w:rsid w:val="00681EBE"/>
    <w:rsid w:val="006859CD"/>
    <w:rsid w:val="00685E1A"/>
    <w:rsid w:val="00685FB7"/>
    <w:rsid w:val="0068704C"/>
    <w:rsid w:val="0069150C"/>
    <w:rsid w:val="00693CDE"/>
    <w:rsid w:val="00695140"/>
    <w:rsid w:val="00695360"/>
    <w:rsid w:val="00695A16"/>
    <w:rsid w:val="00696FD4"/>
    <w:rsid w:val="006971F6"/>
    <w:rsid w:val="0069766A"/>
    <w:rsid w:val="006A17D3"/>
    <w:rsid w:val="006A517E"/>
    <w:rsid w:val="006A5C3A"/>
    <w:rsid w:val="006A6C72"/>
    <w:rsid w:val="006A7018"/>
    <w:rsid w:val="006A73E9"/>
    <w:rsid w:val="006A7AF9"/>
    <w:rsid w:val="006B0C86"/>
    <w:rsid w:val="006B3E37"/>
    <w:rsid w:val="006B4B4D"/>
    <w:rsid w:val="006B592A"/>
    <w:rsid w:val="006B7A6B"/>
    <w:rsid w:val="006B7EBF"/>
    <w:rsid w:val="006C1AB0"/>
    <w:rsid w:val="006C263E"/>
    <w:rsid w:val="006C2922"/>
    <w:rsid w:val="006C29A1"/>
    <w:rsid w:val="006C3027"/>
    <w:rsid w:val="006C630B"/>
    <w:rsid w:val="006D06B7"/>
    <w:rsid w:val="006D0CD7"/>
    <w:rsid w:val="006D2439"/>
    <w:rsid w:val="006D296D"/>
    <w:rsid w:val="006D6DA9"/>
    <w:rsid w:val="006E058E"/>
    <w:rsid w:val="006E09C8"/>
    <w:rsid w:val="006E12FA"/>
    <w:rsid w:val="006E156E"/>
    <w:rsid w:val="006E5945"/>
    <w:rsid w:val="006F07C7"/>
    <w:rsid w:val="006F46DF"/>
    <w:rsid w:val="006F51D5"/>
    <w:rsid w:val="006F75D8"/>
    <w:rsid w:val="006F7B40"/>
    <w:rsid w:val="007009F7"/>
    <w:rsid w:val="00701D38"/>
    <w:rsid w:val="00702329"/>
    <w:rsid w:val="007026AB"/>
    <w:rsid w:val="007026ED"/>
    <w:rsid w:val="007037CB"/>
    <w:rsid w:val="00704614"/>
    <w:rsid w:val="00705271"/>
    <w:rsid w:val="00705F2C"/>
    <w:rsid w:val="00711BBA"/>
    <w:rsid w:val="00711F07"/>
    <w:rsid w:val="00713680"/>
    <w:rsid w:val="0071479E"/>
    <w:rsid w:val="00715F3C"/>
    <w:rsid w:val="0071612B"/>
    <w:rsid w:val="00716893"/>
    <w:rsid w:val="00716A5F"/>
    <w:rsid w:val="007171C2"/>
    <w:rsid w:val="00717DFB"/>
    <w:rsid w:val="00720361"/>
    <w:rsid w:val="00721326"/>
    <w:rsid w:val="00724102"/>
    <w:rsid w:val="007245A9"/>
    <w:rsid w:val="00724E9D"/>
    <w:rsid w:val="007250D4"/>
    <w:rsid w:val="00725A5E"/>
    <w:rsid w:val="00725A86"/>
    <w:rsid w:val="0072637D"/>
    <w:rsid w:val="0073042D"/>
    <w:rsid w:val="00730A17"/>
    <w:rsid w:val="00732461"/>
    <w:rsid w:val="00733E93"/>
    <w:rsid w:val="007351C5"/>
    <w:rsid w:val="00735CC5"/>
    <w:rsid w:val="007362A5"/>
    <w:rsid w:val="00740E4B"/>
    <w:rsid w:val="0074337C"/>
    <w:rsid w:val="00743854"/>
    <w:rsid w:val="00743E9C"/>
    <w:rsid w:val="0074480D"/>
    <w:rsid w:val="00745F9E"/>
    <w:rsid w:val="00746C48"/>
    <w:rsid w:val="0074729E"/>
    <w:rsid w:val="00747584"/>
    <w:rsid w:val="00750696"/>
    <w:rsid w:val="00751F2F"/>
    <w:rsid w:val="00751FF2"/>
    <w:rsid w:val="00752407"/>
    <w:rsid w:val="00752652"/>
    <w:rsid w:val="00753C41"/>
    <w:rsid w:val="00754747"/>
    <w:rsid w:val="0075618F"/>
    <w:rsid w:val="007568EC"/>
    <w:rsid w:val="0075699F"/>
    <w:rsid w:val="007572E5"/>
    <w:rsid w:val="00760917"/>
    <w:rsid w:val="00761598"/>
    <w:rsid w:val="00763B16"/>
    <w:rsid w:val="00764071"/>
    <w:rsid w:val="0076663A"/>
    <w:rsid w:val="00767C8E"/>
    <w:rsid w:val="007719B6"/>
    <w:rsid w:val="00774500"/>
    <w:rsid w:val="00781FCC"/>
    <w:rsid w:val="00782A0B"/>
    <w:rsid w:val="00782E82"/>
    <w:rsid w:val="0078324D"/>
    <w:rsid w:val="00783291"/>
    <w:rsid w:val="00783B14"/>
    <w:rsid w:val="00785A03"/>
    <w:rsid w:val="00785ADE"/>
    <w:rsid w:val="00786936"/>
    <w:rsid w:val="007909AB"/>
    <w:rsid w:val="00793670"/>
    <w:rsid w:val="00794DEA"/>
    <w:rsid w:val="0079554B"/>
    <w:rsid w:val="0079656B"/>
    <w:rsid w:val="0079718B"/>
    <w:rsid w:val="007976F7"/>
    <w:rsid w:val="0079799C"/>
    <w:rsid w:val="00797F35"/>
    <w:rsid w:val="007A3263"/>
    <w:rsid w:val="007A3482"/>
    <w:rsid w:val="007A44E2"/>
    <w:rsid w:val="007A4DD7"/>
    <w:rsid w:val="007A7F35"/>
    <w:rsid w:val="007B05E1"/>
    <w:rsid w:val="007B0B26"/>
    <w:rsid w:val="007B14A8"/>
    <w:rsid w:val="007B1F4A"/>
    <w:rsid w:val="007B2444"/>
    <w:rsid w:val="007B3628"/>
    <w:rsid w:val="007B40C7"/>
    <w:rsid w:val="007B45AF"/>
    <w:rsid w:val="007B710E"/>
    <w:rsid w:val="007C000C"/>
    <w:rsid w:val="007C0267"/>
    <w:rsid w:val="007C1577"/>
    <w:rsid w:val="007C2B8E"/>
    <w:rsid w:val="007C329E"/>
    <w:rsid w:val="007C32D0"/>
    <w:rsid w:val="007C3CF3"/>
    <w:rsid w:val="007C4C56"/>
    <w:rsid w:val="007C4D4A"/>
    <w:rsid w:val="007C4FD6"/>
    <w:rsid w:val="007C5415"/>
    <w:rsid w:val="007C5514"/>
    <w:rsid w:val="007C561D"/>
    <w:rsid w:val="007C5B08"/>
    <w:rsid w:val="007C6563"/>
    <w:rsid w:val="007C6DB2"/>
    <w:rsid w:val="007C7860"/>
    <w:rsid w:val="007D067B"/>
    <w:rsid w:val="007D0CA0"/>
    <w:rsid w:val="007D0CAF"/>
    <w:rsid w:val="007D113B"/>
    <w:rsid w:val="007D1D77"/>
    <w:rsid w:val="007D1F56"/>
    <w:rsid w:val="007D33B1"/>
    <w:rsid w:val="007D4940"/>
    <w:rsid w:val="007D63B3"/>
    <w:rsid w:val="007D6CA8"/>
    <w:rsid w:val="007D6DDC"/>
    <w:rsid w:val="007E0690"/>
    <w:rsid w:val="007E0E1C"/>
    <w:rsid w:val="007E19B1"/>
    <w:rsid w:val="007E3F45"/>
    <w:rsid w:val="007E57A1"/>
    <w:rsid w:val="007E6179"/>
    <w:rsid w:val="007E61D5"/>
    <w:rsid w:val="007F03B3"/>
    <w:rsid w:val="007F4250"/>
    <w:rsid w:val="007F4429"/>
    <w:rsid w:val="007F4AC7"/>
    <w:rsid w:val="007F5312"/>
    <w:rsid w:val="007F7365"/>
    <w:rsid w:val="0080107F"/>
    <w:rsid w:val="00802062"/>
    <w:rsid w:val="008022F6"/>
    <w:rsid w:val="008025D2"/>
    <w:rsid w:val="00803830"/>
    <w:rsid w:val="00806C5A"/>
    <w:rsid w:val="00810454"/>
    <w:rsid w:val="00811982"/>
    <w:rsid w:val="008133AA"/>
    <w:rsid w:val="0081395C"/>
    <w:rsid w:val="0081400C"/>
    <w:rsid w:val="008150EE"/>
    <w:rsid w:val="0081625B"/>
    <w:rsid w:val="00816534"/>
    <w:rsid w:val="00817F7D"/>
    <w:rsid w:val="008200D7"/>
    <w:rsid w:val="00822F60"/>
    <w:rsid w:val="00825A28"/>
    <w:rsid w:val="00826A20"/>
    <w:rsid w:val="00827EE2"/>
    <w:rsid w:val="0083100F"/>
    <w:rsid w:val="00831BD7"/>
    <w:rsid w:val="00832711"/>
    <w:rsid w:val="0083383C"/>
    <w:rsid w:val="008357E2"/>
    <w:rsid w:val="0083596C"/>
    <w:rsid w:val="00837694"/>
    <w:rsid w:val="00840159"/>
    <w:rsid w:val="008401A4"/>
    <w:rsid w:val="00840BB8"/>
    <w:rsid w:val="00844DB9"/>
    <w:rsid w:val="008471C2"/>
    <w:rsid w:val="008472D3"/>
    <w:rsid w:val="00851240"/>
    <w:rsid w:val="008527CF"/>
    <w:rsid w:val="00854B9B"/>
    <w:rsid w:val="00856D82"/>
    <w:rsid w:val="00857724"/>
    <w:rsid w:val="0086034F"/>
    <w:rsid w:val="008608FC"/>
    <w:rsid w:val="00862C91"/>
    <w:rsid w:val="00866742"/>
    <w:rsid w:val="00866AAA"/>
    <w:rsid w:val="00867E6C"/>
    <w:rsid w:val="0087035D"/>
    <w:rsid w:val="008708DA"/>
    <w:rsid w:val="008719E7"/>
    <w:rsid w:val="00872F06"/>
    <w:rsid w:val="00874C94"/>
    <w:rsid w:val="00876610"/>
    <w:rsid w:val="00877082"/>
    <w:rsid w:val="008809F8"/>
    <w:rsid w:val="00881ACB"/>
    <w:rsid w:val="0088236A"/>
    <w:rsid w:val="00884043"/>
    <w:rsid w:val="00884417"/>
    <w:rsid w:val="008855E2"/>
    <w:rsid w:val="00886E17"/>
    <w:rsid w:val="00887FD8"/>
    <w:rsid w:val="00890EB7"/>
    <w:rsid w:val="0089344B"/>
    <w:rsid w:val="00893624"/>
    <w:rsid w:val="008A0C6B"/>
    <w:rsid w:val="008A0F04"/>
    <w:rsid w:val="008A146B"/>
    <w:rsid w:val="008A18BA"/>
    <w:rsid w:val="008A2601"/>
    <w:rsid w:val="008A33DD"/>
    <w:rsid w:val="008A557A"/>
    <w:rsid w:val="008A61EF"/>
    <w:rsid w:val="008B1F9A"/>
    <w:rsid w:val="008B48FB"/>
    <w:rsid w:val="008B4B00"/>
    <w:rsid w:val="008B6E5B"/>
    <w:rsid w:val="008B7099"/>
    <w:rsid w:val="008B768B"/>
    <w:rsid w:val="008C37FF"/>
    <w:rsid w:val="008C6709"/>
    <w:rsid w:val="008C714D"/>
    <w:rsid w:val="008C7263"/>
    <w:rsid w:val="008C75FF"/>
    <w:rsid w:val="008C7FF7"/>
    <w:rsid w:val="008D0BD5"/>
    <w:rsid w:val="008D1ECD"/>
    <w:rsid w:val="008D3862"/>
    <w:rsid w:val="008D3E45"/>
    <w:rsid w:val="008D4042"/>
    <w:rsid w:val="008D6927"/>
    <w:rsid w:val="008D77FC"/>
    <w:rsid w:val="008D7D22"/>
    <w:rsid w:val="008E0797"/>
    <w:rsid w:val="008E0C80"/>
    <w:rsid w:val="008E125F"/>
    <w:rsid w:val="008E4CC0"/>
    <w:rsid w:val="008F26FC"/>
    <w:rsid w:val="008F4898"/>
    <w:rsid w:val="008F4A9B"/>
    <w:rsid w:val="008F4B5E"/>
    <w:rsid w:val="008F634D"/>
    <w:rsid w:val="008F7ACA"/>
    <w:rsid w:val="009005F7"/>
    <w:rsid w:val="00900793"/>
    <w:rsid w:val="00902481"/>
    <w:rsid w:val="009029F8"/>
    <w:rsid w:val="00903F22"/>
    <w:rsid w:val="00905228"/>
    <w:rsid w:val="0090570A"/>
    <w:rsid w:val="00906159"/>
    <w:rsid w:val="00907369"/>
    <w:rsid w:val="00907F3B"/>
    <w:rsid w:val="00910B95"/>
    <w:rsid w:val="0091246A"/>
    <w:rsid w:val="00914027"/>
    <w:rsid w:val="009200CE"/>
    <w:rsid w:val="0092093C"/>
    <w:rsid w:val="00930609"/>
    <w:rsid w:val="00930A4D"/>
    <w:rsid w:val="009333E9"/>
    <w:rsid w:val="00933603"/>
    <w:rsid w:val="00933C4E"/>
    <w:rsid w:val="00933D5A"/>
    <w:rsid w:val="009350FE"/>
    <w:rsid w:val="00935407"/>
    <w:rsid w:val="009417C6"/>
    <w:rsid w:val="00941BF4"/>
    <w:rsid w:val="00943B5E"/>
    <w:rsid w:val="00945A11"/>
    <w:rsid w:val="00945ECD"/>
    <w:rsid w:val="009465C3"/>
    <w:rsid w:val="009465F6"/>
    <w:rsid w:val="009508AA"/>
    <w:rsid w:val="009514D1"/>
    <w:rsid w:val="00952EE4"/>
    <w:rsid w:val="00952F25"/>
    <w:rsid w:val="0095359B"/>
    <w:rsid w:val="0095387C"/>
    <w:rsid w:val="00953DE7"/>
    <w:rsid w:val="00956647"/>
    <w:rsid w:val="009576F7"/>
    <w:rsid w:val="00957B80"/>
    <w:rsid w:val="0096045C"/>
    <w:rsid w:val="00961364"/>
    <w:rsid w:val="00961EF5"/>
    <w:rsid w:val="009634D5"/>
    <w:rsid w:val="0096415B"/>
    <w:rsid w:val="009665FC"/>
    <w:rsid w:val="00971251"/>
    <w:rsid w:val="00973F09"/>
    <w:rsid w:val="0097536A"/>
    <w:rsid w:val="00976822"/>
    <w:rsid w:val="00977D95"/>
    <w:rsid w:val="00980377"/>
    <w:rsid w:val="00980484"/>
    <w:rsid w:val="009804A9"/>
    <w:rsid w:val="00980F5A"/>
    <w:rsid w:val="0098182C"/>
    <w:rsid w:val="0098376B"/>
    <w:rsid w:val="00984D0A"/>
    <w:rsid w:val="00985BC7"/>
    <w:rsid w:val="00985C73"/>
    <w:rsid w:val="00986BC2"/>
    <w:rsid w:val="00992F7C"/>
    <w:rsid w:val="00994649"/>
    <w:rsid w:val="00994D01"/>
    <w:rsid w:val="00995546"/>
    <w:rsid w:val="009974F0"/>
    <w:rsid w:val="00997AD1"/>
    <w:rsid w:val="009A2871"/>
    <w:rsid w:val="009A2897"/>
    <w:rsid w:val="009A7EBF"/>
    <w:rsid w:val="009B001B"/>
    <w:rsid w:val="009B005F"/>
    <w:rsid w:val="009B0EC7"/>
    <w:rsid w:val="009B1F35"/>
    <w:rsid w:val="009B1FA5"/>
    <w:rsid w:val="009B31EA"/>
    <w:rsid w:val="009B6922"/>
    <w:rsid w:val="009C1261"/>
    <w:rsid w:val="009C147E"/>
    <w:rsid w:val="009C14C7"/>
    <w:rsid w:val="009C1CED"/>
    <w:rsid w:val="009C32E7"/>
    <w:rsid w:val="009C458B"/>
    <w:rsid w:val="009D01AE"/>
    <w:rsid w:val="009D0F4C"/>
    <w:rsid w:val="009D1692"/>
    <w:rsid w:val="009D2472"/>
    <w:rsid w:val="009D252D"/>
    <w:rsid w:val="009D443D"/>
    <w:rsid w:val="009D4714"/>
    <w:rsid w:val="009D4D24"/>
    <w:rsid w:val="009D52B6"/>
    <w:rsid w:val="009D52CF"/>
    <w:rsid w:val="009D77ED"/>
    <w:rsid w:val="009E1011"/>
    <w:rsid w:val="009E1B2B"/>
    <w:rsid w:val="009E2ACA"/>
    <w:rsid w:val="009E2DDD"/>
    <w:rsid w:val="009E426F"/>
    <w:rsid w:val="009E5BCA"/>
    <w:rsid w:val="009E5F96"/>
    <w:rsid w:val="009E67B9"/>
    <w:rsid w:val="009F0D62"/>
    <w:rsid w:val="009F3565"/>
    <w:rsid w:val="009F3975"/>
    <w:rsid w:val="009F3C46"/>
    <w:rsid w:val="009F4FFD"/>
    <w:rsid w:val="009F7E16"/>
    <w:rsid w:val="009F7FBE"/>
    <w:rsid w:val="00A00FE2"/>
    <w:rsid w:val="00A04EE4"/>
    <w:rsid w:val="00A067C4"/>
    <w:rsid w:val="00A06B0F"/>
    <w:rsid w:val="00A071EF"/>
    <w:rsid w:val="00A07BE0"/>
    <w:rsid w:val="00A127B2"/>
    <w:rsid w:val="00A14A85"/>
    <w:rsid w:val="00A14B11"/>
    <w:rsid w:val="00A173B4"/>
    <w:rsid w:val="00A17C81"/>
    <w:rsid w:val="00A21211"/>
    <w:rsid w:val="00A21ADA"/>
    <w:rsid w:val="00A22FDF"/>
    <w:rsid w:val="00A23445"/>
    <w:rsid w:val="00A23BC6"/>
    <w:rsid w:val="00A248D4"/>
    <w:rsid w:val="00A24D33"/>
    <w:rsid w:val="00A24D62"/>
    <w:rsid w:val="00A2589F"/>
    <w:rsid w:val="00A2605B"/>
    <w:rsid w:val="00A26C1A"/>
    <w:rsid w:val="00A27F99"/>
    <w:rsid w:val="00A3051C"/>
    <w:rsid w:val="00A30CFF"/>
    <w:rsid w:val="00A31D00"/>
    <w:rsid w:val="00A33476"/>
    <w:rsid w:val="00A3360A"/>
    <w:rsid w:val="00A337CC"/>
    <w:rsid w:val="00A34055"/>
    <w:rsid w:val="00A345B0"/>
    <w:rsid w:val="00A427D6"/>
    <w:rsid w:val="00A46486"/>
    <w:rsid w:val="00A46E22"/>
    <w:rsid w:val="00A4760A"/>
    <w:rsid w:val="00A477B9"/>
    <w:rsid w:val="00A528DD"/>
    <w:rsid w:val="00A55EAC"/>
    <w:rsid w:val="00A57184"/>
    <w:rsid w:val="00A57F9A"/>
    <w:rsid w:val="00A61441"/>
    <w:rsid w:val="00A624FA"/>
    <w:rsid w:val="00A6371C"/>
    <w:rsid w:val="00A6425D"/>
    <w:rsid w:val="00A646CD"/>
    <w:rsid w:val="00A657C6"/>
    <w:rsid w:val="00A66495"/>
    <w:rsid w:val="00A66CA9"/>
    <w:rsid w:val="00A67E8A"/>
    <w:rsid w:val="00A704CC"/>
    <w:rsid w:val="00A7233C"/>
    <w:rsid w:val="00A7429C"/>
    <w:rsid w:val="00A75AF7"/>
    <w:rsid w:val="00A770FC"/>
    <w:rsid w:val="00A77949"/>
    <w:rsid w:val="00A77BD1"/>
    <w:rsid w:val="00A808D9"/>
    <w:rsid w:val="00A80A52"/>
    <w:rsid w:val="00A836F3"/>
    <w:rsid w:val="00A8445A"/>
    <w:rsid w:val="00A85D03"/>
    <w:rsid w:val="00A86A19"/>
    <w:rsid w:val="00A90220"/>
    <w:rsid w:val="00A91C5F"/>
    <w:rsid w:val="00A92AAD"/>
    <w:rsid w:val="00A933CE"/>
    <w:rsid w:val="00A933D8"/>
    <w:rsid w:val="00A947B4"/>
    <w:rsid w:val="00A94BD9"/>
    <w:rsid w:val="00A96AF9"/>
    <w:rsid w:val="00A97D17"/>
    <w:rsid w:val="00AA0F15"/>
    <w:rsid w:val="00AA2417"/>
    <w:rsid w:val="00AA3A4F"/>
    <w:rsid w:val="00AA43F9"/>
    <w:rsid w:val="00AA46E1"/>
    <w:rsid w:val="00AA4C0E"/>
    <w:rsid w:val="00AA6608"/>
    <w:rsid w:val="00AA7468"/>
    <w:rsid w:val="00AB1E75"/>
    <w:rsid w:val="00AB3AEB"/>
    <w:rsid w:val="00AB4406"/>
    <w:rsid w:val="00AB5333"/>
    <w:rsid w:val="00AB6B16"/>
    <w:rsid w:val="00AB6B45"/>
    <w:rsid w:val="00AB7B5A"/>
    <w:rsid w:val="00AC1476"/>
    <w:rsid w:val="00AC274A"/>
    <w:rsid w:val="00AC2EDB"/>
    <w:rsid w:val="00AC327C"/>
    <w:rsid w:val="00AC32A7"/>
    <w:rsid w:val="00AC41D2"/>
    <w:rsid w:val="00AC41DE"/>
    <w:rsid w:val="00AC5520"/>
    <w:rsid w:val="00AC662F"/>
    <w:rsid w:val="00AC6724"/>
    <w:rsid w:val="00AC68E9"/>
    <w:rsid w:val="00AC6EF9"/>
    <w:rsid w:val="00AD098B"/>
    <w:rsid w:val="00AD12B8"/>
    <w:rsid w:val="00AD17C9"/>
    <w:rsid w:val="00AD260A"/>
    <w:rsid w:val="00AD2E23"/>
    <w:rsid w:val="00AD3CEE"/>
    <w:rsid w:val="00AD5FE5"/>
    <w:rsid w:val="00AD6408"/>
    <w:rsid w:val="00AD6E83"/>
    <w:rsid w:val="00AD7635"/>
    <w:rsid w:val="00AD79E3"/>
    <w:rsid w:val="00AD7C40"/>
    <w:rsid w:val="00AE2AB6"/>
    <w:rsid w:val="00AE2CB4"/>
    <w:rsid w:val="00AE3EB6"/>
    <w:rsid w:val="00AE46D7"/>
    <w:rsid w:val="00AE5153"/>
    <w:rsid w:val="00AE6DED"/>
    <w:rsid w:val="00AE76B6"/>
    <w:rsid w:val="00AF120E"/>
    <w:rsid w:val="00AF1242"/>
    <w:rsid w:val="00AF256B"/>
    <w:rsid w:val="00AF277D"/>
    <w:rsid w:val="00AF4235"/>
    <w:rsid w:val="00AF5434"/>
    <w:rsid w:val="00AF5E06"/>
    <w:rsid w:val="00B0065A"/>
    <w:rsid w:val="00B00F1D"/>
    <w:rsid w:val="00B0133C"/>
    <w:rsid w:val="00B01CFB"/>
    <w:rsid w:val="00B02EC4"/>
    <w:rsid w:val="00B04096"/>
    <w:rsid w:val="00B04893"/>
    <w:rsid w:val="00B079AD"/>
    <w:rsid w:val="00B07D13"/>
    <w:rsid w:val="00B07F13"/>
    <w:rsid w:val="00B07FDC"/>
    <w:rsid w:val="00B1020E"/>
    <w:rsid w:val="00B10A91"/>
    <w:rsid w:val="00B127D9"/>
    <w:rsid w:val="00B143C2"/>
    <w:rsid w:val="00B143CA"/>
    <w:rsid w:val="00B14537"/>
    <w:rsid w:val="00B147C6"/>
    <w:rsid w:val="00B14CA9"/>
    <w:rsid w:val="00B15CD9"/>
    <w:rsid w:val="00B16932"/>
    <w:rsid w:val="00B2150F"/>
    <w:rsid w:val="00B22358"/>
    <w:rsid w:val="00B23BC4"/>
    <w:rsid w:val="00B24E95"/>
    <w:rsid w:val="00B25030"/>
    <w:rsid w:val="00B25FC1"/>
    <w:rsid w:val="00B306DE"/>
    <w:rsid w:val="00B30B59"/>
    <w:rsid w:val="00B3227A"/>
    <w:rsid w:val="00B332C6"/>
    <w:rsid w:val="00B335D2"/>
    <w:rsid w:val="00B34DB4"/>
    <w:rsid w:val="00B35449"/>
    <w:rsid w:val="00B355C4"/>
    <w:rsid w:val="00B36460"/>
    <w:rsid w:val="00B36A48"/>
    <w:rsid w:val="00B40B9D"/>
    <w:rsid w:val="00B41767"/>
    <w:rsid w:val="00B42D91"/>
    <w:rsid w:val="00B458DE"/>
    <w:rsid w:val="00B46232"/>
    <w:rsid w:val="00B46B1B"/>
    <w:rsid w:val="00B501F6"/>
    <w:rsid w:val="00B52132"/>
    <w:rsid w:val="00B53C2C"/>
    <w:rsid w:val="00B55808"/>
    <w:rsid w:val="00B56608"/>
    <w:rsid w:val="00B6074B"/>
    <w:rsid w:val="00B60A8D"/>
    <w:rsid w:val="00B62505"/>
    <w:rsid w:val="00B62C5D"/>
    <w:rsid w:val="00B63787"/>
    <w:rsid w:val="00B65F4A"/>
    <w:rsid w:val="00B668FE"/>
    <w:rsid w:val="00B713DD"/>
    <w:rsid w:val="00B71D5A"/>
    <w:rsid w:val="00B73542"/>
    <w:rsid w:val="00B7510C"/>
    <w:rsid w:val="00B76728"/>
    <w:rsid w:val="00B76D5A"/>
    <w:rsid w:val="00B80464"/>
    <w:rsid w:val="00B82C24"/>
    <w:rsid w:val="00B83EC7"/>
    <w:rsid w:val="00B84592"/>
    <w:rsid w:val="00B86496"/>
    <w:rsid w:val="00B86FC5"/>
    <w:rsid w:val="00B901A5"/>
    <w:rsid w:val="00B91E69"/>
    <w:rsid w:val="00B9262D"/>
    <w:rsid w:val="00B936DC"/>
    <w:rsid w:val="00B95563"/>
    <w:rsid w:val="00B9696C"/>
    <w:rsid w:val="00B97820"/>
    <w:rsid w:val="00BA014A"/>
    <w:rsid w:val="00BA093A"/>
    <w:rsid w:val="00BA0D5F"/>
    <w:rsid w:val="00BA1636"/>
    <w:rsid w:val="00BA332A"/>
    <w:rsid w:val="00BA419C"/>
    <w:rsid w:val="00BA534C"/>
    <w:rsid w:val="00BA67B1"/>
    <w:rsid w:val="00BB1861"/>
    <w:rsid w:val="00BB32CC"/>
    <w:rsid w:val="00BB3519"/>
    <w:rsid w:val="00BB42B6"/>
    <w:rsid w:val="00BB4E48"/>
    <w:rsid w:val="00BC0A1E"/>
    <w:rsid w:val="00BC127F"/>
    <w:rsid w:val="00BC397C"/>
    <w:rsid w:val="00BC5561"/>
    <w:rsid w:val="00BC7755"/>
    <w:rsid w:val="00BD0915"/>
    <w:rsid w:val="00BD0AC1"/>
    <w:rsid w:val="00BD0D7D"/>
    <w:rsid w:val="00BD1306"/>
    <w:rsid w:val="00BD1EA8"/>
    <w:rsid w:val="00BD2916"/>
    <w:rsid w:val="00BD33F9"/>
    <w:rsid w:val="00BD3624"/>
    <w:rsid w:val="00BD39F6"/>
    <w:rsid w:val="00BD426D"/>
    <w:rsid w:val="00BD42E0"/>
    <w:rsid w:val="00BD4599"/>
    <w:rsid w:val="00BD5F86"/>
    <w:rsid w:val="00BD69B7"/>
    <w:rsid w:val="00BD7407"/>
    <w:rsid w:val="00BD7FB3"/>
    <w:rsid w:val="00BE085D"/>
    <w:rsid w:val="00BE1632"/>
    <w:rsid w:val="00BE2B25"/>
    <w:rsid w:val="00BE307A"/>
    <w:rsid w:val="00BE3459"/>
    <w:rsid w:val="00BE41CC"/>
    <w:rsid w:val="00BE529A"/>
    <w:rsid w:val="00BE60D2"/>
    <w:rsid w:val="00BF239E"/>
    <w:rsid w:val="00BF3DAD"/>
    <w:rsid w:val="00BF76B9"/>
    <w:rsid w:val="00BF7986"/>
    <w:rsid w:val="00C014B4"/>
    <w:rsid w:val="00C025E2"/>
    <w:rsid w:val="00C02B2E"/>
    <w:rsid w:val="00C03280"/>
    <w:rsid w:val="00C03808"/>
    <w:rsid w:val="00C04BEC"/>
    <w:rsid w:val="00C0567F"/>
    <w:rsid w:val="00C05AA7"/>
    <w:rsid w:val="00C1152A"/>
    <w:rsid w:val="00C11B73"/>
    <w:rsid w:val="00C12061"/>
    <w:rsid w:val="00C1222E"/>
    <w:rsid w:val="00C1416B"/>
    <w:rsid w:val="00C149D2"/>
    <w:rsid w:val="00C14F4A"/>
    <w:rsid w:val="00C14F98"/>
    <w:rsid w:val="00C20355"/>
    <w:rsid w:val="00C20E63"/>
    <w:rsid w:val="00C210DC"/>
    <w:rsid w:val="00C21E7B"/>
    <w:rsid w:val="00C23C98"/>
    <w:rsid w:val="00C244AE"/>
    <w:rsid w:val="00C25E04"/>
    <w:rsid w:val="00C3048C"/>
    <w:rsid w:val="00C3291B"/>
    <w:rsid w:val="00C32D04"/>
    <w:rsid w:val="00C342EE"/>
    <w:rsid w:val="00C348F6"/>
    <w:rsid w:val="00C34D4D"/>
    <w:rsid w:val="00C35B64"/>
    <w:rsid w:val="00C3677C"/>
    <w:rsid w:val="00C36AEF"/>
    <w:rsid w:val="00C374DE"/>
    <w:rsid w:val="00C40826"/>
    <w:rsid w:val="00C40971"/>
    <w:rsid w:val="00C41D98"/>
    <w:rsid w:val="00C44C18"/>
    <w:rsid w:val="00C45E51"/>
    <w:rsid w:val="00C5122B"/>
    <w:rsid w:val="00C51796"/>
    <w:rsid w:val="00C52462"/>
    <w:rsid w:val="00C52D42"/>
    <w:rsid w:val="00C537A3"/>
    <w:rsid w:val="00C55BC5"/>
    <w:rsid w:val="00C564B7"/>
    <w:rsid w:val="00C569AF"/>
    <w:rsid w:val="00C570EA"/>
    <w:rsid w:val="00C57563"/>
    <w:rsid w:val="00C60B85"/>
    <w:rsid w:val="00C61201"/>
    <w:rsid w:val="00C63F44"/>
    <w:rsid w:val="00C647CD"/>
    <w:rsid w:val="00C64FFB"/>
    <w:rsid w:val="00C6542A"/>
    <w:rsid w:val="00C65F05"/>
    <w:rsid w:val="00C66C80"/>
    <w:rsid w:val="00C67317"/>
    <w:rsid w:val="00C702E9"/>
    <w:rsid w:val="00C70E7F"/>
    <w:rsid w:val="00C73D2D"/>
    <w:rsid w:val="00C766C4"/>
    <w:rsid w:val="00C768F7"/>
    <w:rsid w:val="00C77ABC"/>
    <w:rsid w:val="00C77B03"/>
    <w:rsid w:val="00C77D1D"/>
    <w:rsid w:val="00C801E7"/>
    <w:rsid w:val="00C821B5"/>
    <w:rsid w:val="00C8268A"/>
    <w:rsid w:val="00C83E71"/>
    <w:rsid w:val="00C83F57"/>
    <w:rsid w:val="00C86C29"/>
    <w:rsid w:val="00C87345"/>
    <w:rsid w:val="00C87BA2"/>
    <w:rsid w:val="00C917CC"/>
    <w:rsid w:val="00C922E4"/>
    <w:rsid w:val="00C932EF"/>
    <w:rsid w:val="00C9490F"/>
    <w:rsid w:val="00C95D58"/>
    <w:rsid w:val="00C96CBB"/>
    <w:rsid w:val="00C97E9A"/>
    <w:rsid w:val="00CA574B"/>
    <w:rsid w:val="00CA596F"/>
    <w:rsid w:val="00CB093A"/>
    <w:rsid w:val="00CB1DDB"/>
    <w:rsid w:val="00CB2EA0"/>
    <w:rsid w:val="00CB5078"/>
    <w:rsid w:val="00CB7E11"/>
    <w:rsid w:val="00CC074E"/>
    <w:rsid w:val="00CC31F0"/>
    <w:rsid w:val="00CC44A5"/>
    <w:rsid w:val="00CC6B6B"/>
    <w:rsid w:val="00CD1E71"/>
    <w:rsid w:val="00CD2BFC"/>
    <w:rsid w:val="00CD4425"/>
    <w:rsid w:val="00CD588A"/>
    <w:rsid w:val="00CE0F44"/>
    <w:rsid w:val="00CE4636"/>
    <w:rsid w:val="00CE5298"/>
    <w:rsid w:val="00CE7653"/>
    <w:rsid w:val="00CE7CF0"/>
    <w:rsid w:val="00CF2755"/>
    <w:rsid w:val="00CF4876"/>
    <w:rsid w:val="00CF6029"/>
    <w:rsid w:val="00CF6BE3"/>
    <w:rsid w:val="00D004BC"/>
    <w:rsid w:val="00D007CF"/>
    <w:rsid w:val="00D01EB2"/>
    <w:rsid w:val="00D02909"/>
    <w:rsid w:val="00D02E4B"/>
    <w:rsid w:val="00D04E2F"/>
    <w:rsid w:val="00D04E34"/>
    <w:rsid w:val="00D07B06"/>
    <w:rsid w:val="00D10434"/>
    <w:rsid w:val="00D10B79"/>
    <w:rsid w:val="00D11CE2"/>
    <w:rsid w:val="00D12F5B"/>
    <w:rsid w:val="00D14264"/>
    <w:rsid w:val="00D14513"/>
    <w:rsid w:val="00D149F1"/>
    <w:rsid w:val="00D15723"/>
    <w:rsid w:val="00D15C3D"/>
    <w:rsid w:val="00D16B8B"/>
    <w:rsid w:val="00D336C4"/>
    <w:rsid w:val="00D3370F"/>
    <w:rsid w:val="00D33CDD"/>
    <w:rsid w:val="00D34DCC"/>
    <w:rsid w:val="00D35727"/>
    <w:rsid w:val="00D367A9"/>
    <w:rsid w:val="00D3763E"/>
    <w:rsid w:val="00D3784D"/>
    <w:rsid w:val="00D41EFC"/>
    <w:rsid w:val="00D42E48"/>
    <w:rsid w:val="00D44238"/>
    <w:rsid w:val="00D44EB7"/>
    <w:rsid w:val="00D460FC"/>
    <w:rsid w:val="00D50038"/>
    <w:rsid w:val="00D5102F"/>
    <w:rsid w:val="00D5230C"/>
    <w:rsid w:val="00D52988"/>
    <w:rsid w:val="00D538AD"/>
    <w:rsid w:val="00D550B0"/>
    <w:rsid w:val="00D55260"/>
    <w:rsid w:val="00D555F7"/>
    <w:rsid w:val="00D60968"/>
    <w:rsid w:val="00D609DE"/>
    <w:rsid w:val="00D62348"/>
    <w:rsid w:val="00D62DB1"/>
    <w:rsid w:val="00D679A6"/>
    <w:rsid w:val="00D67D46"/>
    <w:rsid w:val="00D70884"/>
    <w:rsid w:val="00D73168"/>
    <w:rsid w:val="00D734A2"/>
    <w:rsid w:val="00D7481E"/>
    <w:rsid w:val="00D748DC"/>
    <w:rsid w:val="00D75C59"/>
    <w:rsid w:val="00D77E06"/>
    <w:rsid w:val="00D817E0"/>
    <w:rsid w:val="00D8304A"/>
    <w:rsid w:val="00D859D6"/>
    <w:rsid w:val="00D87EE6"/>
    <w:rsid w:val="00D92343"/>
    <w:rsid w:val="00D93F4A"/>
    <w:rsid w:val="00D95714"/>
    <w:rsid w:val="00D9747B"/>
    <w:rsid w:val="00DA6F11"/>
    <w:rsid w:val="00DA71BB"/>
    <w:rsid w:val="00DA7A54"/>
    <w:rsid w:val="00DA7D71"/>
    <w:rsid w:val="00DB0898"/>
    <w:rsid w:val="00DB0ECC"/>
    <w:rsid w:val="00DB1910"/>
    <w:rsid w:val="00DB5C8E"/>
    <w:rsid w:val="00DB71EB"/>
    <w:rsid w:val="00DC0927"/>
    <w:rsid w:val="00DC0A79"/>
    <w:rsid w:val="00DC0AF2"/>
    <w:rsid w:val="00DC11DF"/>
    <w:rsid w:val="00DC3220"/>
    <w:rsid w:val="00DC3AE7"/>
    <w:rsid w:val="00DC57CD"/>
    <w:rsid w:val="00DC5B06"/>
    <w:rsid w:val="00DC67EB"/>
    <w:rsid w:val="00DC6BAE"/>
    <w:rsid w:val="00DD14B3"/>
    <w:rsid w:val="00DD1E61"/>
    <w:rsid w:val="00DD356D"/>
    <w:rsid w:val="00DD5B06"/>
    <w:rsid w:val="00DD5FF1"/>
    <w:rsid w:val="00DE0D2F"/>
    <w:rsid w:val="00DE0F64"/>
    <w:rsid w:val="00DE290A"/>
    <w:rsid w:val="00DE4B24"/>
    <w:rsid w:val="00DE5F34"/>
    <w:rsid w:val="00DF27C5"/>
    <w:rsid w:val="00DF46D7"/>
    <w:rsid w:val="00DF5B00"/>
    <w:rsid w:val="00DF637F"/>
    <w:rsid w:val="00E01C47"/>
    <w:rsid w:val="00E0232E"/>
    <w:rsid w:val="00E05A0B"/>
    <w:rsid w:val="00E0709B"/>
    <w:rsid w:val="00E10EE5"/>
    <w:rsid w:val="00E12D28"/>
    <w:rsid w:val="00E12FDF"/>
    <w:rsid w:val="00E150AB"/>
    <w:rsid w:val="00E1532D"/>
    <w:rsid w:val="00E15EA7"/>
    <w:rsid w:val="00E17579"/>
    <w:rsid w:val="00E21C31"/>
    <w:rsid w:val="00E21DEA"/>
    <w:rsid w:val="00E23246"/>
    <w:rsid w:val="00E26143"/>
    <w:rsid w:val="00E27564"/>
    <w:rsid w:val="00E31811"/>
    <w:rsid w:val="00E321BF"/>
    <w:rsid w:val="00E3243D"/>
    <w:rsid w:val="00E32AB0"/>
    <w:rsid w:val="00E32C28"/>
    <w:rsid w:val="00E32E28"/>
    <w:rsid w:val="00E35708"/>
    <w:rsid w:val="00E40F11"/>
    <w:rsid w:val="00E41911"/>
    <w:rsid w:val="00E4232C"/>
    <w:rsid w:val="00E452E7"/>
    <w:rsid w:val="00E50837"/>
    <w:rsid w:val="00E53377"/>
    <w:rsid w:val="00E5361B"/>
    <w:rsid w:val="00E538AB"/>
    <w:rsid w:val="00E557C8"/>
    <w:rsid w:val="00E55D0D"/>
    <w:rsid w:val="00E56887"/>
    <w:rsid w:val="00E57316"/>
    <w:rsid w:val="00E57819"/>
    <w:rsid w:val="00E61F28"/>
    <w:rsid w:val="00E62218"/>
    <w:rsid w:val="00E62438"/>
    <w:rsid w:val="00E62A73"/>
    <w:rsid w:val="00E639CF"/>
    <w:rsid w:val="00E70815"/>
    <w:rsid w:val="00E70ECF"/>
    <w:rsid w:val="00E71FC8"/>
    <w:rsid w:val="00E72218"/>
    <w:rsid w:val="00E72D89"/>
    <w:rsid w:val="00E746AE"/>
    <w:rsid w:val="00E7495F"/>
    <w:rsid w:val="00E80EE9"/>
    <w:rsid w:val="00E86D91"/>
    <w:rsid w:val="00E9074C"/>
    <w:rsid w:val="00E90E09"/>
    <w:rsid w:val="00E92F3C"/>
    <w:rsid w:val="00E9303D"/>
    <w:rsid w:val="00E93785"/>
    <w:rsid w:val="00E94494"/>
    <w:rsid w:val="00E94E4D"/>
    <w:rsid w:val="00E950BE"/>
    <w:rsid w:val="00E95247"/>
    <w:rsid w:val="00E95894"/>
    <w:rsid w:val="00E96124"/>
    <w:rsid w:val="00E971D1"/>
    <w:rsid w:val="00EA00C3"/>
    <w:rsid w:val="00EA1222"/>
    <w:rsid w:val="00EA26AF"/>
    <w:rsid w:val="00EA55EE"/>
    <w:rsid w:val="00EA62BC"/>
    <w:rsid w:val="00EB06D9"/>
    <w:rsid w:val="00EB11A1"/>
    <w:rsid w:val="00EB175D"/>
    <w:rsid w:val="00EB27FD"/>
    <w:rsid w:val="00EB50E3"/>
    <w:rsid w:val="00EB7E0B"/>
    <w:rsid w:val="00EC05CD"/>
    <w:rsid w:val="00EC31AF"/>
    <w:rsid w:val="00EC3E1B"/>
    <w:rsid w:val="00EC55FA"/>
    <w:rsid w:val="00EC72B9"/>
    <w:rsid w:val="00EC72E3"/>
    <w:rsid w:val="00EC7557"/>
    <w:rsid w:val="00ED28C3"/>
    <w:rsid w:val="00ED3883"/>
    <w:rsid w:val="00ED4AFF"/>
    <w:rsid w:val="00ED7BF3"/>
    <w:rsid w:val="00EE150E"/>
    <w:rsid w:val="00EE18BE"/>
    <w:rsid w:val="00EE1C06"/>
    <w:rsid w:val="00EE382E"/>
    <w:rsid w:val="00EE3E29"/>
    <w:rsid w:val="00EE5D34"/>
    <w:rsid w:val="00EF0B1A"/>
    <w:rsid w:val="00EF1A39"/>
    <w:rsid w:val="00EF35E4"/>
    <w:rsid w:val="00EF50D3"/>
    <w:rsid w:val="00EF517C"/>
    <w:rsid w:val="00EF530C"/>
    <w:rsid w:val="00EF5FB0"/>
    <w:rsid w:val="00EF6123"/>
    <w:rsid w:val="00EF6B2F"/>
    <w:rsid w:val="00EF6BF3"/>
    <w:rsid w:val="00EF7564"/>
    <w:rsid w:val="00EF7BF5"/>
    <w:rsid w:val="00F01DE8"/>
    <w:rsid w:val="00F02057"/>
    <w:rsid w:val="00F02900"/>
    <w:rsid w:val="00F06B73"/>
    <w:rsid w:val="00F070F8"/>
    <w:rsid w:val="00F10C20"/>
    <w:rsid w:val="00F10F57"/>
    <w:rsid w:val="00F10FB6"/>
    <w:rsid w:val="00F16BB1"/>
    <w:rsid w:val="00F20EF7"/>
    <w:rsid w:val="00F21E53"/>
    <w:rsid w:val="00F25BA0"/>
    <w:rsid w:val="00F27F41"/>
    <w:rsid w:val="00F3065A"/>
    <w:rsid w:val="00F31621"/>
    <w:rsid w:val="00F32FFB"/>
    <w:rsid w:val="00F33CAD"/>
    <w:rsid w:val="00F34B92"/>
    <w:rsid w:val="00F40BB0"/>
    <w:rsid w:val="00F40D39"/>
    <w:rsid w:val="00F4320C"/>
    <w:rsid w:val="00F43EAC"/>
    <w:rsid w:val="00F4578C"/>
    <w:rsid w:val="00F463EC"/>
    <w:rsid w:val="00F468A9"/>
    <w:rsid w:val="00F5013C"/>
    <w:rsid w:val="00F53A92"/>
    <w:rsid w:val="00F54A6E"/>
    <w:rsid w:val="00F54CEB"/>
    <w:rsid w:val="00F55509"/>
    <w:rsid w:val="00F55F41"/>
    <w:rsid w:val="00F5624E"/>
    <w:rsid w:val="00F6147E"/>
    <w:rsid w:val="00F618CA"/>
    <w:rsid w:val="00F627FA"/>
    <w:rsid w:val="00F6289F"/>
    <w:rsid w:val="00F63670"/>
    <w:rsid w:val="00F636F9"/>
    <w:rsid w:val="00F63D5A"/>
    <w:rsid w:val="00F65046"/>
    <w:rsid w:val="00F6648D"/>
    <w:rsid w:val="00F67DAA"/>
    <w:rsid w:val="00F71977"/>
    <w:rsid w:val="00F724EF"/>
    <w:rsid w:val="00F73CED"/>
    <w:rsid w:val="00F74C17"/>
    <w:rsid w:val="00F75690"/>
    <w:rsid w:val="00F76107"/>
    <w:rsid w:val="00F769DC"/>
    <w:rsid w:val="00F77926"/>
    <w:rsid w:val="00F808DF"/>
    <w:rsid w:val="00F80C67"/>
    <w:rsid w:val="00F815C3"/>
    <w:rsid w:val="00F831B8"/>
    <w:rsid w:val="00F86537"/>
    <w:rsid w:val="00F876FA"/>
    <w:rsid w:val="00F877E5"/>
    <w:rsid w:val="00F90997"/>
    <w:rsid w:val="00F915A1"/>
    <w:rsid w:val="00F91726"/>
    <w:rsid w:val="00F91FBF"/>
    <w:rsid w:val="00F924B7"/>
    <w:rsid w:val="00F93ABB"/>
    <w:rsid w:val="00F943BC"/>
    <w:rsid w:val="00F9492A"/>
    <w:rsid w:val="00F9492D"/>
    <w:rsid w:val="00F94A21"/>
    <w:rsid w:val="00F95D86"/>
    <w:rsid w:val="00F96263"/>
    <w:rsid w:val="00F96BFE"/>
    <w:rsid w:val="00F97AF0"/>
    <w:rsid w:val="00FA14B0"/>
    <w:rsid w:val="00FA1572"/>
    <w:rsid w:val="00FA23EE"/>
    <w:rsid w:val="00FA2CFA"/>
    <w:rsid w:val="00FA720A"/>
    <w:rsid w:val="00FA7648"/>
    <w:rsid w:val="00FB1145"/>
    <w:rsid w:val="00FB1F64"/>
    <w:rsid w:val="00FB4C5C"/>
    <w:rsid w:val="00FB5AE5"/>
    <w:rsid w:val="00FC2054"/>
    <w:rsid w:val="00FC427B"/>
    <w:rsid w:val="00FC44E5"/>
    <w:rsid w:val="00FC569E"/>
    <w:rsid w:val="00FC59E5"/>
    <w:rsid w:val="00FC6675"/>
    <w:rsid w:val="00FC66B8"/>
    <w:rsid w:val="00FD336C"/>
    <w:rsid w:val="00FD34E7"/>
    <w:rsid w:val="00FD38C6"/>
    <w:rsid w:val="00FD3B6A"/>
    <w:rsid w:val="00FD51CB"/>
    <w:rsid w:val="00FD7F94"/>
    <w:rsid w:val="00FE2951"/>
    <w:rsid w:val="00FE3531"/>
    <w:rsid w:val="00FE3A5C"/>
    <w:rsid w:val="00FE4833"/>
    <w:rsid w:val="00FE52AE"/>
    <w:rsid w:val="00FF0742"/>
    <w:rsid w:val="00FF29F5"/>
    <w:rsid w:val="00FF2ED2"/>
    <w:rsid w:val="00FF2F60"/>
    <w:rsid w:val="00FF36B0"/>
    <w:rsid w:val="00FF39A1"/>
    <w:rsid w:val="00FF52B7"/>
    <w:rsid w:val="00FF573E"/>
    <w:rsid w:val="00FF5AD8"/>
    <w:rsid w:val="00FF5FDD"/>
    <w:rsid w:val="00FF6B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03449-8300-4157-8462-A914AF73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C95D58"/>
    <w:pPr>
      <w:spacing w:before="100" w:beforeAutospacing="1" w:after="100" w:afterAutospacing="1"/>
      <w:jc w:val="left"/>
    </w:pPr>
    <w:rPr>
      <w:rFonts w:ascii="Times New Roman" w:hAnsi="Times New Roman"/>
    </w:rPr>
  </w:style>
  <w:style w:type="character" w:customStyle="1" w:styleId="q041y1">
    <w:name w:val="q041y1"/>
    <w:basedOn w:val="Fuentedeprrafopredeter"/>
    <w:rsid w:val="007D0CA0"/>
    <w:rPr>
      <w:b w:val="0"/>
      <w:bCs w:val="0"/>
      <w:vanish w:val="0"/>
      <w:webHidden w:val="0"/>
      <w:color w:val="009900"/>
      <w:u w:val="single"/>
      <w:specVanish w:val="0"/>
    </w:rPr>
  </w:style>
  <w:style w:type="character" w:customStyle="1" w:styleId="aty6r1">
    <w:name w:val="aty6r1"/>
    <w:basedOn w:val="Fuentedeprrafopredeter"/>
    <w:rsid w:val="00F63670"/>
    <w:rPr>
      <w:b w:val="0"/>
      <w:bCs w:val="0"/>
      <w:vanish w:val="0"/>
      <w:webHidden w:val="0"/>
      <w:color w:val="009900"/>
      <w:u w:val="single"/>
      <w:specVanish w:val="0"/>
    </w:rPr>
  </w:style>
  <w:style w:type="character" w:customStyle="1" w:styleId="onix02tjp91">
    <w:name w:val="onix02tjp91"/>
    <w:basedOn w:val="Fuentedeprrafopredeter"/>
    <w:rsid w:val="004B3E66"/>
    <w:rPr>
      <w:b w:val="0"/>
      <w:bCs w:val="0"/>
      <w:vanish w:val="0"/>
      <w:webHidden w:val="0"/>
      <w:color w:val="009900"/>
      <w:u w:val="single"/>
      <w:specVanish w:val="0"/>
    </w:rPr>
  </w:style>
  <w:style w:type="character" w:customStyle="1" w:styleId="m4h6l24485o71">
    <w:name w:val="m4h6l24485o71"/>
    <w:basedOn w:val="Fuentedeprrafopredeter"/>
    <w:rsid w:val="00616AEF"/>
    <w:rPr>
      <w:b w:val="0"/>
      <w:bCs w:val="0"/>
      <w:vanish w:val="0"/>
      <w:webHidden w:val="0"/>
      <w:color w:val="009900"/>
      <w:u w:val="single"/>
      <w:specVanish w:val="0"/>
    </w:rPr>
  </w:style>
  <w:style w:type="character" w:customStyle="1" w:styleId="fn53k4w1">
    <w:name w:val="fn53k4w1"/>
    <w:basedOn w:val="Fuentedeprrafopredeter"/>
    <w:rsid w:val="007026ED"/>
    <w:rPr>
      <w:b w:val="0"/>
      <w:bCs w:val="0"/>
      <w:vanish w:val="0"/>
      <w:webHidden w:val="0"/>
      <w:color w:val="009900"/>
      <w:u w:val="single"/>
      <w:specVanish w:val="0"/>
    </w:rPr>
  </w:style>
  <w:style w:type="character" w:customStyle="1" w:styleId="i56p300dx7ev1">
    <w:name w:val="i56p300dx7ev1"/>
    <w:basedOn w:val="Fuentedeprrafopredeter"/>
    <w:rsid w:val="003153BB"/>
    <w:rPr>
      <w:b w:val="0"/>
      <w:bCs w:val="0"/>
      <w:vanish w:val="0"/>
      <w:webHidden w:val="0"/>
      <w:color w:val="009900"/>
      <w:u w:val="single"/>
      <w:specVanish w:val="0"/>
    </w:rPr>
  </w:style>
  <w:style w:type="character" w:customStyle="1" w:styleId="w25c21">
    <w:name w:val="w25c21"/>
    <w:basedOn w:val="Fuentedeprrafopredeter"/>
    <w:rsid w:val="002E69F5"/>
    <w:rPr>
      <w:b w:val="0"/>
      <w:bCs w:val="0"/>
      <w:vanish w:val="0"/>
      <w:webHidden w:val="0"/>
      <w:color w:val="009900"/>
      <w:u w:val="single"/>
      <w:bdr w:val="none" w:sz="0" w:space="0" w:color="auto" w:frame="1"/>
      <w:specVanish w:val="0"/>
    </w:rPr>
  </w:style>
  <w:style w:type="character" w:customStyle="1" w:styleId="m95i01">
    <w:name w:val="m95i01"/>
    <w:basedOn w:val="Fuentedeprrafopredeter"/>
    <w:rsid w:val="00FD34E7"/>
    <w:rPr>
      <w:b w:val="0"/>
      <w:bCs w:val="0"/>
      <w:vanish w:val="0"/>
      <w:webHidden w:val="0"/>
      <w:color w:val="009900"/>
      <w:u w:val="single"/>
      <w:bdr w:val="none" w:sz="0" w:space="0" w:color="auto" w:frame="1"/>
      <w:specVanish w:val="0"/>
    </w:rPr>
  </w:style>
  <w:style w:type="character" w:customStyle="1" w:styleId="vn6ha81">
    <w:name w:val="vn6ha81"/>
    <w:basedOn w:val="Fuentedeprrafopredeter"/>
    <w:rsid w:val="00E32AB0"/>
    <w:rPr>
      <w:b w:val="0"/>
      <w:bCs w:val="0"/>
      <w:vanish w:val="0"/>
      <w:webHidden w:val="0"/>
      <w:color w:val="009900"/>
      <w:u w:val="single"/>
      <w:bdr w:val="none" w:sz="0" w:space="0" w:color="auto" w:frame="1"/>
      <w:specVanish w:val="0"/>
    </w:rPr>
  </w:style>
  <w:style w:type="character" w:customStyle="1" w:styleId="yj2ry56lpwv1">
    <w:name w:val="yj2ry56lpwv1"/>
    <w:basedOn w:val="Fuentedeprrafopredeter"/>
    <w:rsid w:val="007C6563"/>
    <w:rPr>
      <w:b w:val="0"/>
      <w:bCs w:val="0"/>
      <w:vanish/>
      <w:webHidden w:val="0"/>
      <w:color w:val="0000D5"/>
      <w:u w:val="single"/>
      <w:bdr w:val="none" w:sz="0" w:space="0" w:color="auto" w:frame="1"/>
      <w:spec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565">
      <w:bodyDiv w:val="1"/>
      <w:marLeft w:val="0"/>
      <w:marRight w:val="0"/>
      <w:marTop w:val="0"/>
      <w:marBottom w:val="0"/>
      <w:divBdr>
        <w:top w:val="none" w:sz="0" w:space="0" w:color="auto"/>
        <w:left w:val="none" w:sz="0" w:space="0" w:color="auto"/>
        <w:bottom w:val="none" w:sz="0" w:space="0" w:color="auto"/>
        <w:right w:val="none" w:sz="0" w:space="0" w:color="auto"/>
      </w:divBdr>
    </w:div>
    <w:div w:id="188612907">
      <w:bodyDiv w:val="1"/>
      <w:marLeft w:val="0"/>
      <w:marRight w:val="0"/>
      <w:marTop w:val="0"/>
      <w:marBottom w:val="0"/>
      <w:divBdr>
        <w:top w:val="none" w:sz="0" w:space="0" w:color="auto"/>
        <w:left w:val="none" w:sz="0" w:space="0" w:color="auto"/>
        <w:bottom w:val="none" w:sz="0" w:space="0" w:color="auto"/>
        <w:right w:val="none" w:sz="0" w:space="0" w:color="auto"/>
      </w:divBdr>
      <w:divsChild>
        <w:div w:id="1025401082">
          <w:marLeft w:val="0"/>
          <w:marRight w:val="0"/>
          <w:marTop w:val="0"/>
          <w:marBottom w:val="0"/>
          <w:divBdr>
            <w:top w:val="none" w:sz="0" w:space="0" w:color="auto"/>
            <w:left w:val="none" w:sz="0" w:space="0" w:color="auto"/>
            <w:bottom w:val="none" w:sz="0" w:space="0" w:color="auto"/>
            <w:right w:val="none" w:sz="0" w:space="0" w:color="auto"/>
          </w:divBdr>
          <w:divsChild>
            <w:div w:id="211816000">
              <w:marLeft w:val="0"/>
              <w:marRight w:val="0"/>
              <w:marTop w:val="0"/>
              <w:marBottom w:val="0"/>
              <w:divBdr>
                <w:top w:val="none" w:sz="0" w:space="0" w:color="auto"/>
                <w:left w:val="none" w:sz="0" w:space="0" w:color="auto"/>
                <w:bottom w:val="none" w:sz="0" w:space="0" w:color="auto"/>
                <w:right w:val="none" w:sz="0" w:space="0" w:color="auto"/>
              </w:divBdr>
              <w:divsChild>
                <w:div w:id="995494189">
                  <w:marLeft w:val="15"/>
                  <w:marRight w:val="0"/>
                  <w:marTop w:val="0"/>
                  <w:marBottom w:val="0"/>
                  <w:divBdr>
                    <w:top w:val="none" w:sz="0" w:space="0" w:color="auto"/>
                    <w:left w:val="none" w:sz="0" w:space="0" w:color="auto"/>
                    <w:bottom w:val="none" w:sz="0" w:space="0" w:color="auto"/>
                    <w:right w:val="none" w:sz="0" w:space="0" w:color="auto"/>
                  </w:divBdr>
                  <w:divsChild>
                    <w:div w:id="1349798218">
                      <w:marLeft w:val="0"/>
                      <w:marRight w:val="0"/>
                      <w:marTop w:val="0"/>
                      <w:marBottom w:val="0"/>
                      <w:divBdr>
                        <w:top w:val="none" w:sz="0" w:space="0" w:color="auto"/>
                        <w:left w:val="none" w:sz="0" w:space="0" w:color="auto"/>
                        <w:bottom w:val="none" w:sz="0" w:space="0" w:color="auto"/>
                        <w:right w:val="none" w:sz="0" w:space="0" w:color="auto"/>
                      </w:divBdr>
                      <w:divsChild>
                        <w:div w:id="533425669">
                          <w:marLeft w:val="0"/>
                          <w:marRight w:val="0"/>
                          <w:marTop w:val="0"/>
                          <w:marBottom w:val="0"/>
                          <w:divBdr>
                            <w:top w:val="none" w:sz="0" w:space="0" w:color="auto"/>
                            <w:left w:val="none" w:sz="0" w:space="0" w:color="auto"/>
                            <w:bottom w:val="none" w:sz="0" w:space="0" w:color="auto"/>
                            <w:right w:val="none" w:sz="0" w:space="0" w:color="auto"/>
                          </w:divBdr>
                          <w:divsChild>
                            <w:div w:id="633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272833">
      <w:bodyDiv w:val="1"/>
      <w:marLeft w:val="0"/>
      <w:marRight w:val="0"/>
      <w:marTop w:val="0"/>
      <w:marBottom w:val="0"/>
      <w:divBdr>
        <w:top w:val="none" w:sz="0" w:space="0" w:color="auto"/>
        <w:left w:val="none" w:sz="0" w:space="0" w:color="auto"/>
        <w:bottom w:val="none" w:sz="0" w:space="0" w:color="auto"/>
        <w:right w:val="none" w:sz="0" w:space="0" w:color="auto"/>
      </w:divBdr>
    </w:div>
    <w:div w:id="298727556">
      <w:bodyDiv w:val="1"/>
      <w:marLeft w:val="0"/>
      <w:marRight w:val="0"/>
      <w:marTop w:val="0"/>
      <w:marBottom w:val="0"/>
      <w:divBdr>
        <w:top w:val="none" w:sz="0" w:space="0" w:color="auto"/>
        <w:left w:val="none" w:sz="0" w:space="0" w:color="auto"/>
        <w:bottom w:val="none" w:sz="0" w:space="0" w:color="auto"/>
        <w:right w:val="none" w:sz="0" w:space="0" w:color="auto"/>
      </w:divBdr>
    </w:div>
    <w:div w:id="380784978">
      <w:bodyDiv w:val="1"/>
      <w:marLeft w:val="0"/>
      <w:marRight w:val="0"/>
      <w:marTop w:val="0"/>
      <w:marBottom w:val="0"/>
      <w:divBdr>
        <w:top w:val="none" w:sz="0" w:space="0" w:color="auto"/>
        <w:left w:val="none" w:sz="0" w:space="0" w:color="auto"/>
        <w:bottom w:val="none" w:sz="0" w:space="0" w:color="auto"/>
        <w:right w:val="none" w:sz="0" w:space="0" w:color="auto"/>
      </w:divBdr>
    </w:div>
    <w:div w:id="697968910">
      <w:bodyDiv w:val="1"/>
      <w:marLeft w:val="0"/>
      <w:marRight w:val="0"/>
      <w:marTop w:val="0"/>
      <w:marBottom w:val="0"/>
      <w:divBdr>
        <w:top w:val="none" w:sz="0" w:space="0" w:color="auto"/>
        <w:left w:val="none" w:sz="0" w:space="0" w:color="auto"/>
        <w:bottom w:val="none" w:sz="0" w:space="0" w:color="auto"/>
        <w:right w:val="none" w:sz="0" w:space="0" w:color="auto"/>
      </w:divBdr>
    </w:div>
    <w:div w:id="711079529">
      <w:bodyDiv w:val="1"/>
      <w:marLeft w:val="0"/>
      <w:marRight w:val="0"/>
      <w:marTop w:val="0"/>
      <w:marBottom w:val="0"/>
      <w:divBdr>
        <w:top w:val="none" w:sz="0" w:space="0" w:color="auto"/>
        <w:left w:val="none" w:sz="0" w:space="0" w:color="auto"/>
        <w:bottom w:val="none" w:sz="0" w:space="0" w:color="auto"/>
        <w:right w:val="none" w:sz="0" w:space="0" w:color="auto"/>
      </w:divBdr>
    </w:div>
    <w:div w:id="711266543">
      <w:bodyDiv w:val="1"/>
      <w:marLeft w:val="0"/>
      <w:marRight w:val="0"/>
      <w:marTop w:val="0"/>
      <w:marBottom w:val="0"/>
      <w:divBdr>
        <w:top w:val="none" w:sz="0" w:space="0" w:color="auto"/>
        <w:left w:val="none" w:sz="0" w:space="0" w:color="auto"/>
        <w:bottom w:val="none" w:sz="0" w:space="0" w:color="auto"/>
        <w:right w:val="none" w:sz="0" w:space="0" w:color="auto"/>
      </w:divBdr>
    </w:div>
    <w:div w:id="775637972">
      <w:bodyDiv w:val="1"/>
      <w:marLeft w:val="0"/>
      <w:marRight w:val="0"/>
      <w:marTop w:val="0"/>
      <w:marBottom w:val="0"/>
      <w:divBdr>
        <w:top w:val="none" w:sz="0" w:space="0" w:color="auto"/>
        <w:left w:val="none" w:sz="0" w:space="0" w:color="auto"/>
        <w:bottom w:val="none" w:sz="0" w:space="0" w:color="auto"/>
        <w:right w:val="none" w:sz="0" w:space="0" w:color="auto"/>
      </w:divBdr>
      <w:divsChild>
        <w:div w:id="801658317">
          <w:marLeft w:val="0"/>
          <w:marRight w:val="0"/>
          <w:marTop w:val="0"/>
          <w:marBottom w:val="0"/>
          <w:divBdr>
            <w:top w:val="none" w:sz="0" w:space="0" w:color="auto"/>
            <w:left w:val="none" w:sz="0" w:space="0" w:color="auto"/>
            <w:bottom w:val="none" w:sz="0" w:space="0" w:color="auto"/>
            <w:right w:val="none" w:sz="0" w:space="0" w:color="auto"/>
          </w:divBdr>
          <w:divsChild>
            <w:div w:id="184370692">
              <w:marLeft w:val="0"/>
              <w:marRight w:val="0"/>
              <w:marTop w:val="0"/>
              <w:marBottom w:val="0"/>
              <w:divBdr>
                <w:top w:val="none" w:sz="0" w:space="0" w:color="auto"/>
                <w:left w:val="none" w:sz="0" w:space="0" w:color="auto"/>
                <w:bottom w:val="none" w:sz="0" w:space="0" w:color="auto"/>
                <w:right w:val="none" w:sz="0" w:space="0" w:color="auto"/>
              </w:divBdr>
              <w:divsChild>
                <w:div w:id="1545406625">
                  <w:marLeft w:val="15"/>
                  <w:marRight w:val="0"/>
                  <w:marTop w:val="0"/>
                  <w:marBottom w:val="0"/>
                  <w:divBdr>
                    <w:top w:val="none" w:sz="0" w:space="0" w:color="auto"/>
                    <w:left w:val="none" w:sz="0" w:space="0" w:color="auto"/>
                    <w:bottom w:val="none" w:sz="0" w:space="0" w:color="auto"/>
                    <w:right w:val="none" w:sz="0" w:space="0" w:color="auto"/>
                  </w:divBdr>
                  <w:divsChild>
                    <w:div w:id="908345444">
                      <w:marLeft w:val="0"/>
                      <w:marRight w:val="0"/>
                      <w:marTop w:val="0"/>
                      <w:marBottom w:val="0"/>
                      <w:divBdr>
                        <w:top w:val="none" w:sz="0" w:space="0" w:color="auto"/>
                        <w:left w:val="none" w:sz="0" w:space="0" w:color="auto"/>
                        <w:bottom w:val="none" w:sz="0" w:space="0" w:color="auto"/>
                        <w:right w:val="none" w:sz="0" w:space="0" w:color="auto"/>
                      </w:divBdr>
                      <w:divsChild>
                        <w:div w:id="699279995">
                          <w:marLeft w:val="0"/>
                          <w:marRight w:val="0"/>
                          <w:marTop w:val="0"/>
                          <w:marBottom w:val="0"/>
                          <w:divBdr>
                            <w:top w:val="none" w:sz="0" w:space="0" w:color="auto"/>
                            <w:left w:val="none" w:sz="0" w:space="0" w:color="auto"/>
                            <w:bottom w:val="none" w:sz="0" w:space="0" w:color="auto"/>
                            <w:right w:val="none" w:sz="0" w:space="0" w:color="auto"/>
                          </w:divBdr>
                          <w:divsChild>
                            <w:div w:id="21222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18132">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
    <w:div w:id="958412457">
      <w:bodyDiv w:val="1"/>
      <w:marLeft w:val="0"/>
      <w:marRight w:val="0"/>
      <w:marTop w:val="0"/>
      <w:marBottom w:val="0"/>
      <w:divBdr>
        <w:top w:val="none" w:sz="0" w:space="0" w:color="auto"/>
        <w:left w:val="none" w:sz="0" w:space="0" w:color="auto"/>
        <w:bottom w:val="none" w:sz="0" w:space="0" w:color="auto"/>
        <w:right w:val="none" w:sz="0" w:space="0" w:color="auto"/>
      </w:divBdr>
    </w:div>
    <w:div w:id="1012999832">
      <w:bodyDiv w:val="1"/>
      <w:marLeft w:val="0"/>
      <w:marRight w:val="0"/>
      <w:marTop w:val="0"/>
      <w:marBottom w:val="0"/>
      <w:divBdr>
        <w:top w:val="none" w:sz="0" w:space="0" w:color="auto"/>
        <w:left w:val="none" w:sz="0" w:space="0" w:color="auto"/>
        <w:bottom w:val="none" w:sz="0" w:space="0" w:color="auto"/>
        <w:right w:val="none" w:sz="0" w:space="0" w:color="auto"/>
      </w:divBdr>
    </w:div>
    <w:div w:id="1132676859">
      <w:bodyDiv w:val="1"/>
      <w:marLeft w:val="0"/>
      <w:marRight w:val="0"/>
      <w:marTop w:val="0"/>
      <w:marBottom w:val="0"/>
      <w:divBdr>
        <w:top w:val="none" w:sz="0" w:space="0" w:color="auto"/>
        <w:left w:val="none" w:sz="0" w:space="0" w:color="auto"/>
        <w:bottom w:val="none" w:sz="0" w:space="0" w:color="auto"/>
        <w:right w:val="none" w:sz="0" w:space="0" w:color="auto"/>
      </w:divBdr>
    </w:div>
    <w:div w:id="1179002665">
      <w:bodyDiv w:val="1"/>
      <w:marLeft w:val="0"/>
      <w:marRight w:val="0"/>
      <w:marTop w:val="0"/>
      <w:marBottom w:val="0"/>
      <w:divBdr>
        <w:top w:val="none" w:sz="0" w:space="0" w:color="auto"/>
        <w:left w:val="none" w:sz="0" w:space="0" w:color="auto"/>
        <w:bottom w:val="none" w:sz="0" w:space="0" w:color="auto"/>
        <w:right w:val="none" w:sz="0" w:space="0" w:color="auto"/>
      </w:divBdr>
      <w:divsChild>
        <w:div w:id="135147535">
          <w:marLeft w:val="0"/>
          <w:marRight w:val="0"/>
          <w:marTop w:val="0"/>
          <w:marBottom w:val="0"/>
          <w:divBdr>
            <w:top w:val="none" w:sz="0" w:space="0" w:color="auto"/>
            <w:left w:val="none" w:sz="0" w:space="0" w:color="auto"/>
            <w:bottom w:val="none" w:sz="0" w:space="0" w:color="auto"/>
            <w:right w:val="none" w:sz="0" w:space="0" w:color="auto"/>
          </w:divBdr>
          <w:divsChild>
            <w:div w:id="1003433080">
              <w:marLeft w:val="0"/>
              <w:marRight w:val="0"/>
              <w:marTop w:val="0"/>
              <w:marBottom w:val="0"/>
              <w:divBdr>
                <w:top w:val="none" w:sz="0" w:space="0" w:color="auto"/>
                <w:left w:val="none" w:sz="0" w:space="0" w:color="auto"/>
                <w:bottom w:val="none" w:sz="0" w:space="0" w:color="auto"/>
                <w:right w:val="none" w:sz="0" w:space="0" w:color="auto"/>
              </w:divBdr>
              <w:divsChild>
                <w:div w:id="1085414547">
                  <w:marLeft w:val="0"/>
                  <w:marRight w:val="0"/>
                  <w:marTop w:val="300"/>
                  <w:marBottom w:val="375"/>
                  <w:divBdr>
                    <w:top w:val="none" w:sz="0" w:space="0" w:color="auto"/>
                    <w:left w:val="none" w:sz="0" w:space="0" w:color="auto"/>
                    <w:bottom w:val="none" w:sz="0" w:space="0" w:color="auto"/>
                    <w:right w:val="none" w:sz="0" w:space="0" w:color="auto"/>
                  </w:divBdr>
                  <w:divsChild>
                    <w:div w:id="1999113005">
                      <w:marLeft w:val="0"/>
                      <w:marRight w:val="0"/>
                      <w:marTop w:val="0"/>
                      <w:marBottom w:val="0"/>
                      <w:divBdr>
                        <w:top w:val="none" w:sz="0" w:space="0" w:color="auto"/>
                        <w:left w:val="none" w:sz="0" w:space="0" w:color="auto"/>
                        <w:bottom w:val="none" w:sz="0" w:space="0" w:color="auto"/>
                        <w:right w:val="none" w:sz="0" w:space="0" w:color="auto"/>
                      </w:divBdr>
                      <w:divsChild>
                        <w:div w:id="1708338652">
                          <w:marLeft w:val="0"/>
                          <w:marRight w:val="0"/>
                          <w:marTop w:val="0"/>
                          <w:marBottom w:val="0"/>
                          <w:divBdr>
                            <w:top w:val="none" w:sz="0" w:space="0" w:color="auto"/>
                            <w:left w:val="none" w:sz="0" w:space="0" w:color="auto"/>
                            <w:bottom w:val="none" w:sz="0" w:space="0" w:color="auto"/>
                            <w:right w:val="none" w:sz="0" w:space="0" w:color="auto"/>
                          </w:divBdr>
                          <w:divsChild>
                            <w:div w:id="1706056523">
                              <w:marLeft w:val="0"/>
                              <w:marRight w:val="0"/>
                              <w:marTop w:val="0"/>
                              <w:marBottom w:val="0"/>
                              <w:divBdr>
                                <w:top w:val="none" w:sz="0" w:space="0" w:color="auto"/>
                                <w:left w:val="none" w:sz="0" w:space="0" w:color="auto"/>
                                <w:bottom w:val="none" w:sz="0" w:space="0" w:color="auto"/>
                                <w:right w:val="none" w:sz="0" w:space="0" w:color="auto"/>
                              </w:divBdr>
                              <w:divsChild>
                                <w:div w:id="20803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579923">
      <w:bodyDiv w:val="1"/>
      <w:marLeft w:val="0"/>
      <w:marRight w:val="0"/>
      <w:marTop w:val="0"/>
      <w:marBottom w:val="0"/>
      <w:divBdr>
        <w:top w:val="none" w:sz="0" w:space="0" w:color="auto"/>
        <w:left w:val="none" w:sz="0" w:space="0" w:color="auto"/>
        <w:bottom w:val="none" w:sz="0" w:space="0" w:color="auto"/>
        <w:right w:val="none" w:sz="0" w:space="0" w:color="auto"/>
      </w:divBdr>
    </w:div>
    <w:div w:id="1545436460">
      <w:bodyDiv w:val="1"/>
      <w:marLeft w:val="0"/>
      <w:marRight w:val="0"/>
      <w:marTop w:val="0"/>
      <w:marBottom w:val="0"/>
      <w:divBdr>
        <w:top w:val="none" w:sz="0" w:space="0" w:color="auto"/>
        <w:left w:val="none" w:sz="0" w:space="0" w:color="auto"/>
        <w:bottom w:val="none" w:sz="0" w:space="0" w:color="auto"/>
        <w:right w:val="none" w:sz="0" w:space="0" w:color="auto"/>
      </w:divBdr>
    </w:div>
    <w:div w:id="1570580722">
      <w:bodyDiv w:val="1"/>
      <w:marLeft w:val="0"/>
      <w:marRight w:val="0"/>
      <w:marTop w:val="0"/>
      <w:marBottom w:val="0"/>
      <w:divBdr>
        <w:top w:val="none" w:sz="0" w:space="0" w:color="auto"/>
        <w:left w:val="none" w:sz="0" w:space="0" w:color="auto"/>
        <w:bottom w:val="none" w:sz="0" w:space="0" w:color="auto"/>
        <w:right w:val="none" w:sz="0" w:space="0" w:color="auto"/>
      </w:divBdr>
    </w:div>
    <w:div w:id="1574731480">
      <w:bodyDiv w:val="1"/>
      <w:marLeft w:val="0"/>
      <w:marRight w:val="0"/>
      <w:marTop w:val="0"/>
      <w:marBottom w:val="0"/>
      <w:divBdr>
        <w:top w:val="none" w:sz="0" w:space="0" w:color="auto"/>
        <w:left w:val="none" w:sz="0" w:space="0" w:color="auto"/>
        <w:bottom w:val="none" w:sz="0" w:space="0" w:color="auto"/>
        <w:right w:val="none" w:sz="0" w:space="0" w:color="auto"/>
      </w:divBdr>
    </w:div>
    <w:div w:id="1879851763">
      <w:bodyDiv w:val="1"/>
      <w:marLeft w:val="0"/>
      <w:marRight w:val="0"/>
      <w:marTop w:val="0"/>
      <w:marBottom w:val="0"/>
      <w:divBdr>
        <w:top w:val="none" w:sz="0" w:space="0" w:color="auto"/>
        <w:left w:val="none" w:sz="0" w:space="0" w:color="auto"/>
        <w:bottom w:val="none" w:sz="0" w:space="0" w:color="auto"/>
        <w:right w:val="none" w:sz="0" w:space="0" w:color="auto"/>
      </w:divBdr>
    </w:div>
    <w:div w:id="1937864662">
      <w:bodyDiv w:val="1"/>
      <w:marLeft w:val="0"/>
      <w:marRight w:val="0"/>
      <w:marTop w:val="0"/>
      <w:marBottom w:val="0"/>
      <w:divBdr>
        <w:top w:val="none" w:sz="0" w:space="0" w:color="auto"/>
        <w:left w:val="none" w:sz="0" w:space="0" w:color="auto"/>
        <w:bottom w:val="none" w:sz="0" w:space="0" w:color="auto"/>
        <w:right w:val="none" w:sz="0" w:space="0" w:color="auto"/>
      </w:divBdr>
    </w:div>
    <w:div w:id="1976450001">
      <w:bodyDiv w:val="1"/>
      <w:marLeft w:val="0"/>
      <w:marRight w:val="0"/>
      <w:marTop w:val="0"/>
      <w:marBottom w:val="0"/>
      <w:divBdr>
        <w:top w:val="none" w:sz="0" w:space="0" w:color="auto"/>
        <w:left w:val="none" w:sz="0" w:space="0" w:color="auto"/>
        <w:bottom w:val="none" w:sz="0" w:space="0" w:color="auto"/>
        <w:right w:val="none" w:sz="0" w:space="0" w:color="auto"/>
      </w:divBdr>
    </w:div>
    <w:div w:id="1988974668">
      <w:bodyDiv w:val="1"/>
      <w:marLeft w:val="0"/>
      <w:marRight w:val="0"/>
      <w:marTop w:val="0"/>
      <w:marBottom w:val="0"/>
      <w:divBdr>
        <w:top w:val="none" w:sz="0" w:space="0" w:color="auto"/>
        <w:left w:val="none" w:sz="0" w:space="0" w:color="auto"/>
        <w:bottom w:val="none" w:sz="0" w:space="0" w:color="auto"/>
        <w:right w:val="none" w:sz="0" w:space="0" w:color="auto"/>
      </w:divBdr>
    </w:div>
    <w:div w:id="2073888697">
      <w:bodyDiv w:val="1"/>
      <w:marLeft w:val="0"/>
      <w:marRight w:val="0"/>
      <w:marTop w:val="0"/>
      <w:marBottom w:val="0"/>
      <w:divBdr>
        <w:top w:val="none" w:sz="0" w:space="0" w:color="auto"/>
        <w:left w:val="none" w:sz="0" w:space="0" w:color="auto"/>
        <w:bottom w:val="none" w:sz="0" w:space="0" w:color="auto"/>
        <w:right w:val="none" w:sz="0" w:space="0" w:color="auto"/>
      </w:divBdr>
    </w:div>
    <w:div w:id="2076271216">
      <w:bodyDiv w:val="1"/>
      <w:marLeft w:val="0"/>
      <w:marRight w:val="0"/>
      <w:marTop w:val="0"/>
      <w:marBottom w:val="0"/>
      <w:divBdr>
        <w:top w:val="none" w:sz="0" w:space="0" w:color="auto"/>
        <w:left w:val="none" w:sz="0" w:space="0" w:color="auto"/>
        <w:bottom w:val="none" w:sz="0" w:space="0" w:color="auto"/>
        <w:right w:val="none" w:sz="0" w:space="0" w:color="auto"/>
      </w:divBdr>
      <w:divsChild>
        <w:div w:id="933972523">
          <w:marLeft w:val="0"/>
          <w:marRight w:val="0"/>
          <w:marTop w:val="0"/>
          <w:marBottom w:val="0"/>
          <w:divBdr>
            <w:top w:val="none" w:sz="0" w:space="0" w:color="auto"/>
            <w:left w:val="none" w:sz="0" w:space="0" w:color="auto"/>
            <w:bottom w:val="none" w:sz="0" w:space="0" w:color="auto"/>
            <w:right w:val="none" w:sz="0" w:space="0" w:color="auto"/>
          </w:divBdr>
          <w:divsChild>
            <w:div w:id="1151482252">
              <w:marLeft w:val="0"/>
              <w:marRight w:val="0"/>
              <w:marTop w:val="0"/>
              <w:marBottom w:val="0"/>
              <w:divBdr>
                <w:top w:val="none" w:sz="0" w:space="0" w:color="auto"/>
                <w:left w:val="none" w:sz="0" w:space="0" w:color="auto"/>
                <w:bottom w:val="none" w:sz="0" w:space="0" w:color="auto"/>
                <w:right w:val="none" w:sz="0" w:space="0" w:color="auto"/>
              </w:divBdr>
              <w:divsChild>
                <w:div w:id="1723408354">
                  <w:marLeft w:val="0"/>
                  <w:marRight w:val="0"/>
                  <w:marTop w:val="0"/>
                  <w:marBottom w:val="0"/>
                  <w:divBdr>
                    <w:top w:val="none" w:sz="0" w:space="0" w:color="auto"/>
                    <w:left w:val="none" w:sz="0" w:space="0" w:color="auto"/>
                    <w:bottom w:val="none" w:sz="0" w:space="0" w:color="auto"/>
                    <w:right w:val="none" w:sz="0" w:space="0" w:color="auto"/>
                  </w:divBdr>
                  <w:divsChild>
                    <w:div w:id="753669681">
                      <w:marLeft w:val="0"/>
                      <w:marRight w:val="0"/>
                      <w:marTop w:val="0"/>
                      <w:marBottom w:val="0"/>
                      <w:divBdr>
                        <w:top w:val="none" w:sz="0" w:space="0" w:color="auto"/>
                        <w:left w:val="none" w:sz="0" w:space="0" w:color="auto"/>
                        <w:bottom w:val="none" w:sz="0" w:space="0" w:color="auto"/>
                        <w:right w:val="none" w:sz="0" w:space="0" w:color="auto"/>
                      </w:divBdr>
                      <w:divsChild>
                        <w:div w:id="1740441775">
                          <w:marLeft w:val="0"/>
                          <w:marRight w:val="0"/>
                          <w:marTop w:val="0"/>
                          <w:marBottom w:val="0"/>
                          <w:divBdr>
                            <w:top w:val="none" w:sz="0" w:space="0" w:color="auto"/>
                            <w:left w:val="none" w:sz="0" w:space="0" w:color="auto"/>
                            <w:bottom w:val="none" w:sz="0" w:space="0" w:color="auto"/>
                            <w:right w:val="none" w:sz="0" w:space="0" w:color="auto"/>
                          </w:divBdr>
                          <w:divsChild>
                            <w:div w:id="729689614">
                              <w:marLeft w:val="0"/>
                              <w:marRight w:val="0"/>
                              <w:marTop w:val="0"/>
                              <w:marBottom w:val="0"/>
                              <w:divBdr>
                                <w:top w:val="none" w:sz="0" w:space="0" w:color="auto"/>
                                <w:left w:val="none" w:sz="0" w:space="0" w:color="auto"/>
                                <w:bottom w:val="none" w:sz="0" w:space="0" w:color="auto"/>
                                <w:right w:val="none" w:sz="0" w:space="0" w:color="auto"/>
                              </w:divBdr>
                              <w:divsChild>
                                <w:div w:id="1589465695">
                                  <w:marLeft w:val="0"/>
                                  <w:marRight w:val="0"/>
                                  <w:marTop w:val="0"/>
                                  <w:marBottom w:val="0"/>
                                  <w:divBdr>
                                    <w:top w:val="none" w:sz="0" w:space="0" w:color="auto"/>
                                    <w:left w:val="none" w:sz="0" w:space="0" w:color="auto"/>
                                    <w:bottom w:val="none" w:sz="0" w:space="0" w:color="auto"/>
                                    <w:right w:val="none" w:sz="0" w:space="0" w:color="auto"/>
                                  </w:divBdr>
                                  <w:divsChild>
                                    <w:div w:id="1645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066842">
      <w:bodyDiv w:val="1"/>
      <w:marLeft w:val="0"/>
      <w:marRight w:val="0"/>
      <w:marTop w:val="0"/>
      <w:marBottom w:val="0"/>
      <w:divBdr>
        <w:top w:val="none" w:sz="0" w:space="0" w:color="auto"/>
        <w:left w:val="none" w:sz="0" w:space="0" w:color="auto"/>
        <w:bottom w:val="none" w:sz="0" w:space="0" w:color="auto"/>
        <w:right w:val="none" w:sz="0" w:space="0" w:color="auto"/>
      </w:divBdr>
    </w:div>
    <w:div w:id="20957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0087E-50A1-4249-9916-B6830AAE3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1353</Words>
  <Characters>7443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4</cp:revision>
  <cp:lastPrinted>2015-02-01T18:55:00Z</cp:lastPrinted>
  <dcterms:created xsi:type="dcterms:W3CDTF">2015-11-29T16:51:00Z</dcterms:created>
  <dcterms:modified xsi:type="dcterms:W3CDTF">2015-11-30T00:11:00Z</dcterms:modified>
</cp:coreProperties>
</file>